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45"/>
      </w:tblGrid>
      <w:tr w:rsidR="00391862" w:rsidTr="00391862">
        <w:trPr>
          <w:trHeight w:val="14449"/>
        </w:trPr>
        <w:tc>
          <w:tcPr>
            <w:tcW w:w="9345" w:type="dxa"/>
          </w:tcPr>
          <w:p w:rsidR="00391862" w:rsidRPr="00391862" w:rsidRDefault="00391862" w:rsidP="00391862">
            <w:pPr>
              <w:jc w:val="center"/>
              <w:rPr>
                <w:rFonts w:ascii="Times New Roman" w:hAnsi="Times New Roman" w:cs="Times New Roman"/>
                <w:sz w:val="28"/>
                <w:szCs w:val="28"/>
              </w:rPr>
            </w:pPr>
            <w:r w:rsidRPr="00391862">
              <w:rPr>
                <w:rFonts w:ascii="Times New Roman" w:hAnsi="Times New Roman" w:cs="Times New Roman"/>
                <w:sz w:val="28"/>
                <w:szCs w:val="28"/>
              </w:rPr>
              <w:t>Муниципальное дошкольное образовательное учреждение</w:t>
            </w:r>
          </w:p>
          <w:p w:rsidR="00391862" w:rsidRPr="00391862" w:rsidRDefault="00391862" w:rsidP="00391862">
            <w:pPr>
              <w:jc w:val="center"/>
              <w:rPr>
                <w:rFonts w:ascii="Times New Roman" w:hAnsi="Times New Roman" w:cs="Times New Roman"/>
                <w:sz w:val="28"/>
                <w:szCs w:val="28"/>
              </w:rPr>
            </w:pPr>
            <w:r w:rsidRPr="00391862">
              <w:rPr>
                <w:rFonts w:ascii="Times New Roman" w:hAnsi="Times New Roman" w:cs="Times New Roman"/>
                <w:sz w:val="28"/>
                <w:szCs w:val="28"/>
              </w:rPr>
              <w:t>«Детский сад №103 комбинированного вида»</w:t>
            </w: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r w:rsidRPr="00391862">
              <w:rPr>
                <w:rFonts w:ascii="Times New Roman" w:hAnsi="Times New Roman" w:cs="Times New Roman"/>
                <w:sz w:val="28"/>
                <w:szCs w:val="28"/>
              </w:rPr>
              <w:t>Картотека</w:t>
            </w: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b/>
                <w:sz w:val="52"/>
                <w:szCs w:val="52"/>
              </w:rPr>
            </w:pPr>
            <w:r w:rsidRPr="00391862">
              <w:rPr>
                <w:rFonts w:ascii="Times New Roman" w:hAnsi="Times New Roman" w:cs="Times New Roman"/>
                <w:b/>
                <w:sz w:val="52"/>
                <w:szCs w:val="52"/>
              </w:rPr>
              <w:t>ПОДВИЖНЫЕ ИГРЫ</w:t>
            </w: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r w:rsidRPr="00391862">
              <w:rPr>
                <w:rFonts w:ascii="Times New Roman" w:hAnsi="Times New Roman" w:cs="Times New Roman"/>
                <w:sz w:val="28"/>
                <w:szCs w:val="28"/>
              </w:rPr>
              <w:t>Группа №3 «</w:t>
            </w:r>
            <w:proofErr w:type="spellStart"/>
            <w:r w:rsidRPr="00391862">
              <w:rPr>
                <w:rFonts w:ascii="Times New Roman" w:hAnsi="Times New Roman" w:cs="Times New Roman"/>
                <w:sz w:val="28"/>
                <w:szCs w:val="28"/>
              </w:rPr>
              <w:t>Капитошка</w:t>
            </w:r>
            <w:proofErr w:type="spellEnd"/>
            <w:r w:rsidRPr="00391862">
              <w:rPr>
                <w:rFonts w:ascii="Times New Roman" w:hAnsi="Times New Roman" w:cs="Times New Roman"/>
                <w:sz w:val="28"/>
                <w:szCs w:val="28"/>
              </w:rPr>
              <w:t>»</w:t>
            </w: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r w:rsidRPr="00391862">
              <w:rPr>
                <w:rFonts w:ascii="Times New Roman" w:hAnsi="Times New Roman" w:cs="Times New Roman"/>
                <w:sz w:val="28"/>
                <w:szCs w:val="28"/>
              </w:rPr>
              <w:t xml:space="preserve">Воспитатели: </w:t>
            </w:r>
            <w:proofErr w:type="spellStart"/>
            <w:r w:rsidRPr="00391862">
              <w:rPr>
                <w:rFonts w:ascii="Times New Roman" w:hAnsi="Times New Roman" w:cs="Times New Roman"/>
                <w:sz w:val="28"/>
                <w:szCs w:val="28"/>
              </w:rPr>
              <w:t>Краснолуцкая</w:t>
            </w:r>
            <w:proofErr w:type="spellEnd"/>
            <w:r w:rsidRPr="00391862">
              <w:rPr>
                <w:rFonts w:ascii="Times New Roman" w:hAnsi="Times New Roman" w:cs="Times New Roman"/>
                <w:sz w:val="28"/>
                <w:szCs w:val="28"/>
              </w:rPr>
              <w:t xml:space="preserve"> С.В.</w:t>
            </w:r>
          </w:p>
          <w:p w:rsidR="00391862" w:rsidRPr="00391862" w:rsidRDefault="00391862" w:rsidP="00391862">
            <w:pPr>
              <w:jc w:val="center"/>
              <w:rPr>
                <w:rFonts w:ascii="Times New Roman" w:hAnsi="Times New Roman" w:cs="Times New Roman"/>
                <w:sz w:val="28"/>
                <w:szCs w:val="28"/>
              </w:rPr>
            </w:pPr>
            <w:r w:rsidRPr="00391862">
              <w:rPr>
                <w:rFonts w:ascii="Times New Roman" w:hAnsi="Times New Roman" w:cs="Times New Roman"/>
                <w:sz w:val="28"/>
                <w:szCs w:val="28"/>
              </w:rPr>
              <w:t>Новикова М.А.</w:t>
            </w: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Pr="00391862" w:rsidRDefault="00391862" w:rsidP="00391862">
            <w:pPr>
              <w:jc w:val="center"/>
              <w:rPr>
                <w:rFonts w:ascii="Times New Roman" w:hAnsi="Times New Roman" w:cs="Times New Roman"/>
                <w:sz w:val="28"/>
                <w:szCs w:val="28"/>
              </w:rPr>
            </w:pPr>
          </w:p>
          <w:p w:rsidR="00391862" w:rsidRDefault="00391862" w:rsidP="00391862">
            <w:pPr>
              <w:jc w:val="center"/>
            </w:pPr>
            <w:proofErr w:type="spellStart"/>
            <w:r w:rsidRPr="00391862">
              <w:rPr>
                <w:rFonts w:ascii="Times New Roman" w:hAnsi="Times New Roman" w:cs="Times New Roman"/>
                <w:sz w:val="28"/>
                <w:szCs w:val="28"/>
              </w:rPr>
              <w:t>г.Ухта</w:t>
            </w:r>
            <w:bookmarkStart w:id="0" w:name="_GoBack"/>
            <w:bookmarkEnd w:id="0"/>
            <w:proofErr w:type="spellEnd"/>
          </w:p>
        </w:tc>
      </w:tr>
    </w:tbl>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lastRenderedPageBreak/>
        <w:t>Найди свой цвет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ориентировку в пространстве, приучать действовать по сигналу, развивать ловкость, внимание.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воспитатель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разные стороны. Когда воспитатель скажет «Найди свой цвет» дети собираются у флага соответствующего цвета.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Солнышко и дождик</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ходить и бегать врассыпную, не наталкиваясь друг на друга; приучать действовать по сигналу.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сидят на стульчиках. Воспитатель говорит «Солнышко!». Дети ходят и бегают по залу в разных направлениях. После слова «Дождик!», они бегут на свои места.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может проходить с музыкальным сопровождением. После того как игра хорошо освоена, слова можно заменять звуковыми сигналами.</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Воробушки и автомобиль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«Автомобиль», дети убегают на свои стульчики.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После того, как игра освоена детьми, вместо слов можно использовать звуковые сигналы.</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Поезд</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Ход игры: 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эмоциональнее проходит с музыкальным сопровождением.</w:t>
      </w:r>
    </w:p>
    <w:p w:rsidR="00A06030" w:rsidRPr="00A06030" w:rsidRDefault="00A06030" w:rsidP="00A06030">
      <w:pPr>
        <w:rPr>
          <w:rFonts w:ascii="Times New Roman" w:hAnsi="Times New Roman" w:cs="Times New Roman"/>
          <w:b/>
          <w:sz w:val="28"/>
          <w:szCs w:val="28"/>
          <w:u w:val="single"/>
        </w:rPr>
      </w:pPr>
      <w:proofErr w:type="spellStart"/>
      <w:r w:rsidRPr="00A06030">
        <w:rPr>
          <w:rFonts w:ascii="Times New Roman" w:hAnsi="Times New Roman" w:cs="Times New Roman"/>
          <w:b/>
          <w:sz w:val="28"/>
          <w:szCs w:val="28"/>
          <w:u w:val="single"/>
        </w:rPr>
        <w:t>Огуречик</w:t>
      </w:r>
      <w:proofErr w:type="spellEnd"/>
      <w:r w:rsidRPr="00A06030">
        <w:rPr>
          <w:rFonts w:ascii="Times New Roman" w:hAnsi="Times New Roman" w:cs="Times New Roman"/>
          <w:b/>
          <w:sz w:val="28"/>
          <w:szCs w:val="28"/>
          <w:u w:val="single"/>
        </w:rPr>
        <w:t xml:space="preserve">… </w:t>
      </w:r>
      <w:proofErr w:type="spellStart"/>
      <w:r w:rsidRPr="00A06030">
        <w:rPr>
          <w:rFonts w:ascii="Times New Roman" w:hAnsi="Times New Roman" w:cs="Times New Roman"/>
          <w:b/>
          <w:sz w:val="28"/>
          <w:szCs w:val="28"/>
          <w:u w:val="single"/>
        </w:rPr>
        <w:t>огуречик</w:t>
      </w:r>
      <w:proofErr w:type="spellEnd"/>
      <w:r w:rsidRPr="00A06030">
        <w:rPr>
          <w:rFonts w:ascii="Times New Roman" w:hAnsi="Times New Roman" w:cs="Times New Roman"/>
          <w:b/>
          <w:sz w:val="28"/>
          <w:szCs w:val="28"/>
          <w:u w:val="single"/>
        </w:rPr>
        <w:t>…</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на одном конце зала – воспитатель, на другом дети. Они приближаются к </w:t>
      </w:r>
      <w:proofErr w:type="spellStart"/>
      <w:r w:rsidRPr="00A06030">
        <w:rPr>
          <w:rFonts w:ascii="Times New Roman" w:hAnsi="Times New Roman" w:cs="Times New Roman"/>
          <w:sz w:val="28"/>
          <w:szCs w:val="28"/>
        </w:rPr>
        <w:t>ловишке</w:t>
      </w:r>
      <w:proofErr w:type="spellEnd"/>
      <w:r w:rsidRPr="00A06030">
        <w:rPr>
          <w:rFonts w:ascii="Times New Roman" w:hAnsi="Times New Roman" w:cs="Times New Roman"/>
          <w:sz w:val="28"/>
          <w:szCs w:val="28"/>
        </w:rPr>
        <w:t xml:space="preserve"> прыжками на двух ногах. Воспитатель говорит:</w:t>
      </w:r>
    </w:p>
    <w:p w:rsidR="00A06030" w:rsidRPr="00A06030" w:rsidRDefault="00A06030" w:rsidP="00A06030">
      <w:pPr>
        <w:rPr>
          <w:rFonts w:ascii="Times New Roman" w:hAnsi="Times New Roman" w:cs="Times New Roman"/>
          <w:sz w:val="28"/>
          <w:szCs w:val="28"/>
        </w:rPr>
      </w:pPr>
      <w:proofErr w:type="spellStart"/>
      <w:r w:rsidRPr="00A06030">
        <w:rPr>
          <w:rFonts w:ascii="Times New Roman" w:hAnsi="Times New Roman" w:cs="Times New Roman"/>
          <w:sz w:val="28"/>
          <w:szCs w:val="28"/>
        </w:rPr>
        <w:t>Огуречик</w:t>
      </w:r>
      <w:proofErr w:type="spellEnd"/>
      <w:r w:rsidRPr="00A06030">
        <w:rPr>
          <w:rFonts w:ascii="Times New Roman" w:hAnsi="Times New Roman" w:cs="Times New Roman"/>
          <w:sz w:val="28"/>
          <w:szCs w:val="28"/>
        </w:rPr>
        <w:t xml:space="preserve">, </w:t>
      </w:r>
      <w:proofErr w:type="spellStart"/>
      <w:r w:rsidRPr="00A06030">
        <w:rPr>
          <w:rFonts w:ascii="Times New Roman" w:hAnsi="Times New Roman" w:cs="Times New Roman"/>
          <w:sz w:val="28"/>
          <w:szCs w:val="28"/>
        </w:rPr>
        <w:t>огуречик</w:t>
      </w:r>
      <w:proofErr w:type="spellEnd"/>
      <w:r w:rsidRPr="00A06030">
        <w:rPr>
          <w:rFonts w:ascii="Times New Roman" w:hAnsi="Times New Roman" w:cs="Times New Roman"/>
          <w:sz w:val="28"/>
          <w:szCs w:val="28"/>
        </w:rPr>
        <w:t xml:space="preserve"> не ходи на тот </w:t>
      </w:r>
      <w:proofErr w:type="spellStart"/>
      <w:r w:rsidRPr="00A06030">
        <w:rPr>
          <w:rFonts w:ascii="Times New Roman" w:hAnsi="Times New Roman" w:cs="Times New Roman"/>
          <w:sz w:val="28"/>
          <w:szCs w:val="28"/>
        </w:rPr>
        <w:t>конечик</w:t>
      </w:r>
      <w:proofErr w:type="spell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Там мышка живет, тебе хвостик отгрызет.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После окончания </w:t>
      </w:r>
      <w:proofErr w:type="spellStart"/>
      <w:r w:rsidRPr="00A06030">
        <w:rPr>
          <w:rFonts w:ascii="Times New Roman" w:hAnsi="Times New Roman" w:cs="Times New Roman"/>
          <w:sz w:val="28"/>
          <w:szCs w:val="28"/>
        </w:rPr>
        <w:t>речёвки</w:t>
      </w:r>
      <w:proofErr w:type="spellEnd"/>
      <w:r w:rsidRPr="00A06030">
        <w:rPr>
          <w:rFonts w:ascii="Times New Roman" w:hAnsi="Times New Roman" w:cs="Times New Roman"/>
          <w:sz w:val="28"/>
          <w:szCs w:val="28"/>
        </w:rPr>
        <w:t xml:space="preserve"> дети убегают в свой дом. Воспитатель произносит слова в таком ритме, чтобы дети могли на каждое слово подпрыгнуть два раза.</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sz w:val="28"/>
          <w:szCs w:val="28"/>
        </w:rPr>
        <w:t>После того как игра освоена детьми роль мышки можно поручать наиболее активным детям.</w:t>
      </w:r>
      <w:r w:rsidRPr="00A06030">
        <w:rPr>
          <w:rFonts w:ascii="Times New Roman" w:hAnsi="Times New Roman" w:cs="Times New Roman"/>
          <w:b/>
          <w:sz w:val="28"/>
          <w:szCs w:val="28"/>
          <w:u w:val="single"/>
        </w:rPr>
        <w:t xml:space="preserve">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Наседка и цыплята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совершенствовать умение подлезать под веревку, не задевая ее; развивать ловкость, внимание; действовать по сигналу; воспитывать взаимовыручку, товарищество.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изображающие цыплят вместе с наседкой находятся за натянутой веревкой. Наседка выходит из дома и зовет цыплят «ко-ко-ко». По ее зову цыплята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ее.</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Пробеги тихо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воспитывать выдержку, терпение, умение передвигаться бесшумно.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w:t>
      </w:r>
      <w:r w:rsidRPr="00A06030">
        <w:rPr>
          <w:rFonts w:ascii="Times New Roman" w:hAnsi="Times New Roman" w:cs="Times New Roman"/>
          <w:sz w:val="28"/>
          <w:szCs w:val="28"/>
        </w:rPr>
        <w:lastRenderedPageBreak/>
        <w:t xml:space="preserve">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 xml:space="preserve">Самолеты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двигаться в разных направлениях не наталкиваясь друг на друга; приучать действовать по сигналу.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эмоциональнее проходит с музыкальным сопровождением.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Найди свой домик</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После освоения игры, исходные дома можно менять местами. Игра эмоциональнее проходит с музыкальным сопровождением.</w:t>
      </w:r>
    </w:p>
    <w:p w:rsidR="00A06030" w:rsidRPr="00A06030" w:rsidRDefault="00A06030" w:rsidP="00A06030">
      <w:pPr>
        <w:rPr>
          <w:rFonts w:ascii="Times New Roman" w:hAnsi="Times New Roman" w:cs="Times New Roman"/>
          <w:sz w:val="28"/>
          <w:szCs w:val="28"/>
        </w:rPr>
      </w:pP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Кролики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формировать умение прыгать на двух ногах продвигаясь вперед; развивать ловкость, смекалку, уверенность.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в одной стороне зала полукругом расставлены стулья – это клетки кроликов. На противоположной стул – это дом сторожа. Дети сидят на корточках за стульями. Когда сторож выпускает кроликов на лужок – дети один за другим проползают под стульями, а затем прыгают продвигаясь вперед. По сигналу «Бегите в клетки» кролики возвращаются на свои места, снова проползая под стульями.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проходит эмоциональнее с музыкальным сопровождением.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lastRenderedPageBreak/>
        <w:t xml:space="preserve">Пузырь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вместе с воспитателем, взявшись за руки, образуют круг и проговаривают слова: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Раздувайся пузырь, раздувайся большой.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Оставайся такой да не лопайся.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w:t>
      </w:r>
      <w:proofErr w:type="gramStart"/>
      <w:r w:rsidRPr="00A06030">
        <w:rPr>
          <w:rFonts w:ascii="Times New Roman" w:hAnsi="Times New Roman" w:cs="Times New Roman"/>
          <w:sz w:val="28"/>
          <w:szCs w:val="28"/>
        </w:rPr>
        <w:t>. затем</w:t>
      </w:r>
      <w:proofErr w:type="gramEnd"/>
      <w:r w:rsidRPr="00A06030">
        <w:rPr>
          <w:rFonts w:ascii="Times New Roman" w:hAnsi="Times New Roman" w:cs="Times New Roman"/>
          <w:sz w:val="28"/>
          <w:szCs w:val="28"/>
        </w:rPr>
        <w:t xml:space="preserve"> снова становятся в круг.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Где звенит колокольчик?</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глазомер, слуховую ориентацию, умение ориентироваться в пространстве.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дети стоят на одной стороне зала. Воспитатель просит их отвернуться. В это время другой взрослый спрятавшись звенит колокольчиком. Детям предлагают послушать, где звенит колокольчик и найти его. Дети поворачиваются и идут на звук.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Звонить в колокольчик нужно сначала громко, затем понижать звук.</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Цветные автомобили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закреплять знание цвета, совершенствовать ориентировку в пространстве, развивать реакцию</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размещаются по краям зала, они – автомобили. Каждому свой цветной круг. Воспитатель в центре зала, в руках у него три цветных флажка. Он поднимает один, дети, имеющие круг этого цвета разбегаются по залу в разных направлениях. Когда воспитатель опускает флажок, дети останавливаются. Воспитатель поднимает флажок другого цвета и т.д.</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проходит эмоциональнее с музыкальным сопровождением.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Где постучали?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закреплять умение ориентироваться в пространстве, соблюдать правила игры.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стоят в кругу. Водящий встает в середину и закрывает глаза. Воспитатель бесшумно обходит круг сзади, останавливается возле кого-</w:t>
      </w:r>
      <w:r w:rsidRPr="00A06030">
        <w:rPr>
          <w:rFonts w:ascii="Times New Roman" w:hAnsi="Times New Roman" w:cs="Times New Roman"/>
          <w:sz w:val="28"/>
          <w:szCs w:val="28"/>
        </w:rPr>
        <w:lastRenderedPageBreak/>
        <w:t>нибудь, стучит палочкой и кладет ее так, чтобы не было видно.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за которым была спрятана палочка, а тот становится водящим.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Кот и мыши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совершенствовать умение ориентироваться в пространстве, избегать столкновений; двигаться в общей игровой ситуации.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с одной стороны зала огораживается участок – это дом мышей (высота 50 см.)</w:t>
      </w:r>
      <w:proofErr w:type="gramStart"/>
      <w:r w:rsidRPr="00A06030">
        <w:rPr>
          <w:rFonts w:ascii="Times New Roman" w:hAnsi="Times New Roman" w:cs="Times New Roman"/>
          <w:sz w:val="28"/>
          <w:szCs w:val="28"/>
        </w:rPr>
        <w:t>. на</w:t>
      </w:r>
      <w:proofErr w:type="gramEnd"/>
      <w:r w:rsidRPr="00A06030">
        <w:rPr>
          <w:rFonts w:ascii="Times New Roman" w:hAnsi="Times New Roman" w:cs="Times New Roman"/>
          <w:sz w:val="28"/>
          <w:szCs w:val="28"/>
        </w:rPr>
        <w:t xml:space="preserve"> другой стороне зала дом кота. Воспитатель говорит: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Кот мышей сторожит, притворился будто спит!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Дети проползают под рейками и бегают.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Воспитатель приговаривает: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Тише, мыши, не шумите.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 кота не разбудите!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Дети бегают легко и бесшумно. Со словами «Кот проснулся» ребенок, изображающий кота, бежит за мышами. Дети не подлезают под рейки, а вбегают в норки через неогороженную часть.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Кот и мыши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закреплять умение двигаться врассыпную, имитировать игровые движения, двигаться в соответствии с текстом.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располагаются на одной стороне зала, а водящий на другой. Игроки двигаются к спящему медведю со словами: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У медведя во бору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Грибы-ягоды беру.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А медведь не спит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 на нас рычит.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Медведь с рычанием пытается поймать детей, те убегают. Поймав кого-либо, отводит к себе. Игра повторяется.</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Мышеловка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быстроту, ловкость, внимание; учить согласовывать слова с игровыми действиями.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Ход игры: играющие делятся на две неравные подгруппы. Меньшая образует круг – мышеловку. Остальные – мыши. Игроки в кругу двигаются и приговаривают: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Ах, как мыши надоели, развелось их просто страсть.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Все погрызли, все поели, всюду лезут – вот напасть.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У кого мяч?</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внимательность; закреплять умение выполнять игровые действия в соответствии с правилами игры.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играющие образуют круг. Выбирается водящий, который стоит в центре. Остальные игроки плотно придвигаются друг к другу, руки у всех за спиной.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Воспитатель дает кому-нибудь мяч, и дети за спинами передают его друг другу. Водящий старается угадать, у кого находится мяч. Он говорит «Руки!» и тот, к кому обращаются должен выставить обе руки. Если водящий угадал, он берет в руки мяч и становится в круг. Игрок, у которого забрали мяч, становится водящим.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Лохматый пес</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совершенствовать умение двигаться врассыпную, двигаться в соответствии с текстом, развивать ориентировку в пространстве, ловкость.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стоят на одной стороне зала. Водящий – пес – на другой стороне. Дети тихо подходят к нему со словами: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Вот лежит лохматый пес, в лапы свой уткнувши нос.</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Тихо, смирно он лежит, не то дремлет, не то спит.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Подойдем к нему, </w:t>
      </w:r>
      <w:proofErr w:type="gramStart"/>
      <w:r w:rsidRPr="00A06030">
        <w:rPr>
          <w:rFonts w:ascii="Times New Roman" w:hAnsi="Times New Roman" w:cs="Times New Roman"/>
          <w:sz w:val="28"/>
          <w:szCs w:val="28"/>
        </w:rPr>
        <w:t xml:space="preserve">разбудим,   </w:t>
      </w:r>
      <w:proofErr w:type="gramEnd"/>
      <w:r w:rsidRPr="00A06030">
        <w:rPr>
          <w:rFonts w:ascii="Times New Roman" w:hAnsi="Times New Roman" w:cs="Times New Roman"/>
          <w:sz w:val="28"/>
          <w:szCs w:val="28"/>
        </w:rPr>
        <w:t xml:space="preserve">и  </w:t>
      </w:r>
      <w:proofErr w:type="spellStart"/>
      <w:r w:rsidRPr="00A06030">
        <w:rPr>
          <w:rFonts w:ascii="Times New Roman" w:hAnsi="Times New Roman" w:cs="Times New Roman"/>
          <w:sz w:val="28"/>
          <w:szCs w:val="28"/>
        </w:rPr>
        <w:t>посмотри:что-то</w:t>
      </w:r>
      <w:proofErr w:type="spellEnd"/>
      <w:r w:rsidRPr="00A06030">
        <w:rPr>
          <w:rFonts w:ascii="Times New Roman" w:hAnsi="Times New Roman" w:cs="Times New Roman"/>
          <w:sz w:val="28"/>
          <w:szCs w:val="28"/>
        </w:rPr>
        <w:t xml:space="preserve"> будет!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После этих слов пес вскакивает и громко лает. Дети разбегаются, а пес старается их поймать.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Береги предмет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приучать детей действовать по сигналу; развивать ловкость, выдержку, глазомер.</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Ход игры: 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Впоследствии роль водящего может быть предложена наиболее активным детям.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 xml:space="preserve">Автомобили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и быстроту; закреплять умение передвигаться по площадке врассыпную.</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каждый играющий получает руль. По сигналу водящего (поднят зеленый флажок) дети разбегаются в рассыпную так, чтобы не мешать друг другу. На другой сигнал (красный флажок) автомобили останавливаются. Игра повторяется.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проходит эмоциональнее под музыкальное сопровождение.</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Мы веселые ребята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увертливость; совершенствовать умение соблюдать правила игры.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Играющие хором произносят: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Мы веселые ребята, любим бегать и скакать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Ну, попробуй нас догнать. 1,2,3 – лови!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После слова «Лови!» дети перебегают на другую сторону площадки, а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старается поймать их. Тот, кого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успеет задеть до черты, считаются пойманными и отходят в сторону, пропуская одну перебежку. После двух перебежек выбирается другой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Найди себе пару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умение избегать столкновений, действовать по сигналу быстро.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для игры необходимы платочки по количеству детей</w:t>
      </w:r>
      <w:proofErr w:type="gramStart"/>
      <w:r w:rsidRPr="00A06030">
        <w:rPr>
          <w:rFonts w:ascii="Times New Roman" w:hAnsi="Times New Roman" w:cs="Times New Roman"/>
          <w:sz w:val="28"/>
          <w:szCs w:val="28"/>
        </w:rPr>
        <w:t>. половина</w:t>
      </w:r>
      <w:proofErr w:type="gramEnd"/>
      <w:r w:rsidRPr="00A06030">
        <w:rPr>
          <w:rFonts w:ascii="Times New Roman" w:hAnsi="Times New Roman" w:cs="Times New Roman"/>
          <w:sz w:val="28"/>
          <w:szCs w:val="28"/>
        </w:rPr>
        <w:t xml:space="preserve"> платочков одного цвета, половина другого. По сигналу воспитателя дети разбегаются. На слова «Найди пару!» дети, имеющие одинаковые платочки, </w:t>
      </w:r>
      <w:r w:rsidRPr="00A06030">
        <w:rPr>
          <w:rFonts w:ascii="Times New Roman" w:hAnsi="Times New Roman" w:cs="Times New Roman"/>
          <w:sz w:val="28"/>
          <w:szCs w:val="28"/>
        </w:rPr>
        <w:lastRenderedPageBreak/>
        <w:t>встают парой. В случае, если ребенок остался без пары, играющие говорят «Ваня, Ваня не зевай, быстро пару выбирай».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Слова воспитателя можно заменить звуковым сигналом. Игра эмоциональней проходит с музыкальным сопровождением.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Удочка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внимание, быстроту реакции.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играющие стоят по кругу, в центре воспитатель, он держит в руках веревку,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Не попадись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Цель: развивать ловкость, быстроту; играть, соблюдая правила; совершенствовать прыжки на двух ногах.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играющие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w:t>
      </w:r>
      <w:proofErr w:type="spellStart"/>
      <w:r w:rsidRPr="00A06030">
        <w:rPr>
          <w:rFonts w:ascii="Times New Roman" w:hAnsi="Times New Roman" w:cs="Times New Roman"/>
          <w:sz w:val="28"/>
          <w:szCs w:val="28"/>
        </w:rPr>
        <w:t>ловишек</w:t>
      </w:r>
      <w:proofErr w:type="spellEnd"/>
      <w:r w:rsidRPr="00A06030">
        <w:rPr>
          <w:rFonts w:ascii="Times New Roman" w:hAnsi="Times New Roman" w:cs="Times New Roman"/>
          <w:sz w:val="28"/>
          <w:szCs w:val="28"/>
        </w:rPr>
        <w:t>. Кого успели запятнать, тот получает штрафное очко. Через 40-50 секунд игра останавливается, подсчитываются проигравшие, и игра повторяется с новым водящим.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Не оставайся на полу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быстроту, увертливость; играть, соблюдая правила.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выбирается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который вместе со всеми детьми бегает по залу. Как только воспитатель произносит слово «Лови1», все убегают от </w:t>
      </w:r>
      <w:proofErr w:type="spellStart"/>
      <w:r w:rsidRPr="00A06030">
        <w:rPr>
          <w:rFonts w:ascii="Times New Roman" w:hAnsi="Times New Roman" w:cs="Times New Roman"/>
          <w:sz w:val="28"/>
          <w:szCs w:val="28"/>
        </w:rPr>
        <w:t>ловишки</w:t>
      </w:r>
      <w:proofErr w:type="spellEnd"/>
      <w:r w:rsidRPr="00A06030">
        <w:rPr>
          <w:rFonts w:ascii="Times New Roman" w:hAnsi="Times New Roman" w:cs="Times New Roman"/>
          <w:sz w:val="28"/>
          <w:szCs w:val="28"/>
        </w:rPr>
        <w:t xml:space="preserve"> и взбираются на предметы.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старается осалить убегающих. Дети, до которых он дотронулся, отходят в сторону. По окончании игры подсчитывается количество пойманных и выбирается новый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b/>
          <w:sz w:val="28"/>
          <w:szCs w:val="28"/>
          <w:u w:val="single"/>
        </w:rPr>
      </w:pPr>
      <w:proofErr w:type="spellStart"/>
      <w:r w:rsidRPr="00A06030">
        <w:rPr>
          <w:rFonts w:ascii="Times New Roman" w:hAnsi="Times New Roman" w:cs="Times New Roman"/>
          <w:b/>
          <w:sz w:val="28"/>
          <w:szCs w:val="28"/>
          <w:u w:val="single"/>
        </w:rPr>
        <w:t>Ловишки</w:t>
      </w:r>
      <w:proofErr w:type="spellEnd"/>
      <w:r w:rsidRPr="00A06030">
        <w:rPr>
          <w:rFonts w:ascii="Times New Roman" w:hAnsi="Times New Roman" w:cs="Times New Roman"/>
          <w:b/>
          <w:sz w:val="28"/>
          <w:szCs w:val="28"/>
          <w:u w:val="single"/>
        </w:rPr>
        <w:t xml:space="preserve"> с ленточками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быстроту, ловкость, глазомер; совершенствовать ориентировку в пространстве, бег врассыпную.</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дети стоят в кругу, у каждого имеется цветная ленточка, заправленная сзади за пояс. В центре круга стоит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По сигналу дети разбегаются в разные стороны, а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старается вытянуть у них ленточки. На сигнал остановки дети собираются в круг, водящий подсчитывает ленточки.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Игру можно проводить с усложнением: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 в кругу стоят двое </w:t>
      </w:r>
      <w:proofErr w:type="spellStart"/>
      <w:r w:rsidRPr="00A06030">
        <w:rPr>
          <w:rFonts w:ascii="Times New Roman" w:hAnsi="Times New Roman" w:cs="Times New Roman"/>
          <w:sz w:val="28"/>
          <w:szCs w:val="28"/>
        </w:rPr>
        <w:t>ловишек</w:t>
      </w:r>
      <w:proofErr w:type="spell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 </w:t>
      </w:r>
      <w:proofErr w:type="spellStart"/>
      <w:r w:rsidRPr="00A06030">
        <w:rPr>
          <w:rFonts w:ascii="Times New Roman" w:hAnsi="Times New Roman" w:cs="Times New Roman"/>
          <w:sz w:val="28"/>
          <w:szCs w:val="28"/>
        </w:rPr>
        <w:t>ловишки</w:t>
      </w:r>
      <w:proofErr w:type="spellEnd"/>
      <w:r w:rsidRPr="00A06030">
        <w:rPr>
          <w:rFonts w:ascii="Times New Roman" w:hAnsi="Times New Roman" w:cs="Times New Roman"/>
          <w:sz w:val="28"/>
          <w:szCs w:val="28"/>
        </w:rPr>
        <w:t xml:space="preserve"> нет, мальчики собирают ленточки у девочек, а девочки у мальчиков.</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Лиса и куры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быстроту реакции, учить действовать по сигналу, развивать ориентировку в пространстве.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на одной стороне зала находится курятник (можно использовать скамейки). На насесте сидят куры. На другой стороне – нора лисы. По сигналу куры спрыгивают с насестов и свободно передвигаются по свободному пространству. Со словами «Лиса!» куры убегают в курятник и взбираются на насест, а лиса старается поймать курицу. Не успевшую спастись она уводит в сою нору. Когда водящий поймает 2-3 кур, выбирается другой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b/>
          <w:sz w:val="28"/>
          <w:szCs w:val="28"/>
          <w:u w:val="single"/>
        </w:rPr>
      </w:pPr>
      <w:proofErr w:type="spellStart"/>
      <w:r w:rsidRPr="00A06030">
        <w:rPr>
          <w:rFonts w:ascii="Times New Roman" w:hAnsi="Times New Roman" w:cs="Times New Roman"/>
          <w:b/>
          <w:sz w:val="28"/>
          <w:szCs w:val="28"/>
          <w:u w:val="single"/>
        </w:rPr>
        <w:t>Ловишки</w:t>
      </w:r>
      <w:proofErr w:type="spellEnd"/>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увертливость, ловкость, быстроту.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дети выстраиваются за чертой на одной стороне площадки. Они должны добежать до противоположной стороны так, чтобы </w:t>
      </w:r>
      <w:proofErr w:type="spellStart"/>
      <w:r w:rsidRPr="00A06030">
        <w:rPr>
          <w:rFonts w:ascii="Times New Roman" w:hAnsi="Times New Roman" w:cs="Times New Roman"/>
          <w:sz w:val="28"/>
          <w:szCs w:val="28"/>
        </w:rPr>
        <w:t>ловишка</w:t>
      </w:r>
      <w:proofErr w:type="spellEnd"/>
      <w:r w:rsidRPr="00A06030">
        <w:rPr>
          <w:rFonts w:ascii="Times New Roman" w:hAnsi="Times New Roman" w:cs="Times New Roman"/>
          <w:sz w:val="28"/>
          <w:szCs w:val="28"/>
        </w:rPr>
        <w:t xml:space="preserve">, стоящий посередине, их не поймал. Кого осалят, считается пойменным. После 2-3 пробежек пойманные подсчитываются. Выбирают нового </w:t>
      </w:r>
      <w:proofErr w:type="spellStart"/>
      <w:r w:rsidRPr="00A06030">
        <w:rPr>
          <w:rFonts w:ascii="Times New Roman" w:hAnsi="Times New Roman" w:cs="Times New Roman"/>
          <w:sz w:val="28"/>
          <w:szCs w:val="28"/>
        </w:rPr>
        <w:t>ловишку</w:t>
      </w:r>
      <w:proofErr w:type="spell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Два мороза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быстроту реакции, ловкость; закреплять умение согласовывать игровые действия со словами.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на противоположных сторонах площадки обозначаются два дома. Играющие располагаются в одном из них. </w:t>
      </w:r>
      <w:proofErr w:type="gramStart"/>
      <w:r w:rsidRPr="00A06030">
        <w:rPr>
          <w:rFonts w:ascii="Times New Roman" w:hAnsi="Times New Roman" w:cs="Times New Roman"/>
          <w:sz w:val="28"/>
          <w:szCs w:val="28"/>
        </w:rPr>
        <w:t>Водящие  -</w:t>
      </w:r>
      <w:proofErr w:type="gramEnd"/>
      <w:r w:rsidRPr="00A06030">
        <w:rPr>
          <w:rFonts w:ascii="Times New Roman" w:hAnsi="Times New Roman" w:cs="Times New Roman"/>
          <w:sz w:val="28"/>
          <w:szCs w:val="28"/>
        </w:rPr>
        <w:t xml:space="preserve"> Мороз Красный нос и Мороз Синий нос встают посередине, лицом к играющим и произносят текст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Я – Мороз Красный нос. Я – Мороз Синий нос.</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Кто из вас решится в путь дороженьку пуститься?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Играющие хором отвечают: "Не боимся мы угроз, и не страшен нам мороз!"</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окончания пробежки стоят не двигаясь.</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lastRenderedPageBreak/>
        <w:t>Сети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смекалку, ориентировку в пространстве, умение соблюдать правила игры.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одни дети встают по кругу и держат обручи. Другие дети - «рыбки» - снуют туда-сюда через обручи. Далее возможны варианты: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1. Щука гоняется за рыбками.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2. Дети с обручами медленно двигаются, по сигналу бегут по кругу, и тогда из него не возможно выбраться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3. Дети с обручами стоят неподвижно и только по сигналу начинают двигаться.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Ведется подсчет улова.</w:t>
      </w:r>
    </w:p>
    <w:p w:rsidR="00A06030" w:rsidRPr="00A06030" w:rsidRDefault="00A06030" w:rsidP="00A06030">
      <w:pPr>
        <w:rPr>
          <w:rFonts w:ascii="Times New Roman" w:hAnsi="Times New Roman" w:cs="Times New Roman"/>
          <w:sz w:val="28"/>
          <w:szCs w:val="28"/>
        </w:rPr>
      </w:pP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Гуси-лебеди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ловкость, быстроту реакции; закреплять умение выполнять действия взятой на себя роли; согласовывать слова с игровыми действиями.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выгоняет гусей на луг, они пасутся.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Пастух: Гуси, гуси!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Гуси: </w:t>
      </w:r>
      <w:proofErr w:type="gramStart"/>
      <w:r w:rsidRPr="00A06030">
        <w:rPr>
          <w:rFonts w:ascii="Times New Roman" w:hAnsi="Times New Roman" w:cs="Times New Roman"/>
          <w:sz w:val="28"/>
          <w:szCs w:val="28"/>
        </w:rPr>
        <w:t>Га- га</w:t>
      </w:r>
      <w:proofErr w:type="gramEnd"/>
      <w:r w:rsidRPr="00A06030">
        <w:rPr>
          <w:rFonts w:ascii="Times New Roman" w:hAnsi="Times New Roman" w:cs="Times New Roman"/>
          <w:sz w:val="28"/>
          <w:szCs w:val="28"/>
        </w:rPr>
        <w:t>-га!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Пастух: Есть хотите?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Гуси: Да-да-да!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Пастух: Так летите.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Гуси: Нам нельзя, серый волк под горой не пускает нас домой!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Пастух: Ну, летите, как хотите, только крылья берегите!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Гуси, расправив крылья, летят, а волк старается их поймать. После нескольких перебежек подсчитывается количество пойменных.</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Воздушный футбол</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совершенствовать ловкость, силу, смекалку; развивать координацию движений.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Ход игры: дети из положения сидя, зажимая ногами брусок, перекатываются на спину и бросают брусок через сетку, в ворота или вдаль. Вместо бруска можно использовать мяч.</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Летает, не летает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закреплять знания детей о летающих и не летающих объектах; воспитывать выдержку, терпение.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стоят или сидят по кругу, в центре – воспитатель. Он называет одушевленные и не одушевленные предметы, которые летают и не летают. Называя предмет, воспитатель поднимает руки вверх. Дети должны поднять руки вверх, если предмет летает.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Возможен вариант с мячом.</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Почта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игровую фантазию, умение соблюдать правила игры.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игра начинается с переклички игроков и водящего: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Динь, динь, динь!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Кто там?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Почта!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Откуда?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Из города…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А что в том городе делают?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Водящий может сказать, что танцуют, поют, рисуют и т.д. Все играющие должны делать то, что сказал водящий. А тот кто плохо выполняет задание,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 </w:t>
      </w:r>
      <w:proofErr w:type="gramStart"/>
      <w:r w:rsidRPr="00A06030">
        <w:rPr>
          <w:rFonts w:ascii="Times New Roman" w:hAnsi="Times New Roman" w:cs="Times New Roman"/>
          <w:sz w:val="28"/>
          <w:szCs w:val="28"/>
        </w:rPr>
        <w:t>отдает</w:t>
      </w:r>
      <w:proofErr w:type="gramEnd"/>
      <w:r w:rsidRPr="00A06030">
        <w:rPr>
          <w:rFonts w:ascii="Times New Roman" w:hAnsi="Times New Roman" w:cs="Times New Roman"/>
          <w:sz w:val="28"/>
          <w:szCs w:val="28"/>
        </w:rPr>
        <w:t xml:space="preserve"> фант. Игра заканчивается, как только водящий наберет пять фантов. Потом фанты выкупаются, выполняя различные задания.</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Птицелов</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учить различать и имитировать крики различных птиц; развивать умение ориентироваться с закрытыми глазами.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играющие выбирают себе названия птиц. Встают в круг, в центре птицелов с завязанными глазами. Птицы водят хоровод:</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Во лесу в лесочке,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На зеленом дубочке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Птички весело поют.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 xml:space="preserve">Ах, птицелов идет,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Он в неволю нас возьмет.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Птицы, улетайте!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Птицелов хлопает в ладоши и начинает искать птиц. Кого поймали, кричит подражая какой-либо птице.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Водящий должен угадать имя игрока и птицу.</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Четыре стихии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внимание, память, ловкость.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играющие становятся в круг, в середине – ведущий. Он бросает мяч кому-нибудь из игроков, произнося при этом какое- либо из слов стихии (например - воздух). Тот, кто поймал мяч, должен назвать обитателя воздуха. Если названа земля – животное, если вода – рыбы. При слове огонь все должны несколько раз повернуться кругом, помахивая руками.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Черный, белый не берите, «Да» и «Нет» не говорите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внимательность, умение следить за своими ответами в ходе игры, закреплять знания об окружающем.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игра начинается так:</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Вам прислали сто рублей,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Что хотите, то купите,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Черный, белый не берите,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«Да», «Нет» не говорите.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После этого водящий ведет разговор, задавая вопросы. Тот, кто сбился в ответе, отдает водящему фант. После игры, проштрафившиеся выкупают свои фанты, выполняя различные задания.</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 xml:space="preserve">Краски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закреплять знание цвета и оттенков; совершенствовать навыки основных движений.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выбирают хозяина и двух продавцов. Все остальные игроки – краски, которые выбирают себе цвета. Покупатель стучится: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Кто там?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Покупатель.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 Зачем пришел?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 За краской.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За какой?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За голубой.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Если данной краски нет, хозяин говорит: "Скачи на одной ножке по голубой дорожке".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Выигрывает тот покупатель, который угадал больше красок.</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Цветы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закреплять знания о цветах (или каких-  либо других предметах, например, спортивный инвентарь), совершенствовать реакцию, скоростные качества.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каждый играющий выбирает себе цветок. По жребию выбранный цветок начинает игру. Он вызывает любой другой цветок, например, мак. Мак бежит, а роза его догоняет. Потом мак может назвать любой другой цветок. Побеждает тот, кто ни разу не был пойман.</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Подбери пару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логическое мышление, учить играть коллективом.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детям предлагается пара слов, находящихся в определенной логической связи. Например, причина-следствие, род-вид. Необходимо к указанному третьему слову подобрать из рада уже имеющихся то слово, которое находится с ним в той же логической связи.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Например, школа – обучение, больница – доктор, ворота – футбол и т.д.</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 третьи слова: ученик, лечение, больной, мяч, футболка.</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Снежный ком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учить формировать последовательность в словах, запоминать предыдущие слова, согласовывать движения со словами.</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 их последовательности, добавив к ним свое слово. Игра проводится с передачей мяча.</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Запретный номер</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способствовать развитию внимания.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 xml:space="preserve">Ход игры: играющие встают в круг. Нужно выбрать цифру, которую нельзя говорить, вместо нее надо хлопнуть в ладоши, молча нужное количество раз.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Слушай команду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способствовать развитию внимания, совершенствовать умение самостоятельно организовываться, успокаиваться.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дети идут под музыку. Когда музыка замолкает, все останавливаются и слушают произнесенную шёпотом команду и тотчас ее выполняют.</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Противоположное слово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учить детей обосновывать свое решение, подбирать слова, противоположные указанному.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предложить детям подобрать слова противоположные по смыслу к данным.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Для слов допускающих неоднозначное значение (например - сырой), предлагается найти все возможные слова противоположного смысла и обосновать свое решение.    </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Угадай слово</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совершенствовать умение соблюдать правила игры, развивать навык классификации, выделение наиболее значимых признаков.</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детям предлагается угадать названия произвольно выбранных предметов, задавая при этом уточняющие вопросы, на которые можно получить ответ «Да» или «Нет».</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Птицы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закрепить знания детей о различных птицах; совершенствовать умение соблюдать правила игры.</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xml:space="preserve">Ход игры: играющие выбирают хозяйку и ястреба. </w:t>
      </w:r>
      <w:proofErr w:type="gramStart"/>
      <w:r w:rsidRPr="00A06030">
        <w:rPr>
          <w:rFonts w:ascii="Times New Roman" w:hAnsi="Times New Roman" w:cs="Times New Roman"/>
          <w:sz w:val="28"/>
          <w:szCs w:val="28"/>
        </w:rPr>
        <w:t>Остальные  -</w:t>
      </w:r>
      <w:proofErr w:type="gramEnd"/>
      <w:r w:rsidRPr="00A06030">
        <w:rPr>
          <w:rFonts w:ascii="Times New Roman" w:hAnsi="Times New Roman" w:cs="Times New Roman"/>
          <w:sz w:val="28"/>
          <w:szCs w:val="28"/>
        </w:rPr>
        <w:t xml:space="preserve"> птицы. Прилетает ястреб. Хозяйка говорит: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Зачем пришел?</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За птицей!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За какой?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Ястреб называет. Если названной птицы нет, хозяйка прогоняет его. Игра продолжается до тех пор, пока ястреб не переловит всех птиц.</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Ловля рыб</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Цель: закреплять знания детей о различных видах рыб, совершенствовать умение действовать по правилам.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Что вы вяжете? (</w:t>
      </w:r>
      <w:proofErr w:type="gramStart"/>
      <w:r w:rsidRPr="00A06030">
        <w:rPr>
          <w:rFonts w:ascii="Times New Roman" w:hAnsi="Times New Roman" w:cs="Times New Roman"/>
          <w:sz w:val="28"/>
          <w:szCs w:val="28"/>
        </w:rPr>
        <w:t>рыбы</w:t>
      </w:r>
      <w:proofErr w:type="gramEnd"/>
      <w:r w:rsidRPr="00A06030">
        <w:rPr>
          <w:rFonts w:ascii="Times New Roman" w:hAnsi="Times New Roman" w:cs="Times New Roman"/>
          <w:sz w:val="28"/>
          <w:szCs w:val="28"/>
        </w:rPr>
        <w:t>)</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Невод. (</w:t>
      </w:r>
      <w:proofErr w:type="gramStart"/>
      <w:r w:rsidRPr="00A06030">
        <w:rPr>
          <w:rFonts w:ascii="Times New Roman" w:hAnsi="Times New Roman" w:cs="Times New Roman"/>
          <w:sz w:val="28"/>
          <w:szCs w:val="28"/>
        </w:rPr>
        <w:t>рыбаки</w:t>
      </w:r>
      <w:proofErr w:type="gramEnd"/>
      <w:r w:rsidRPr="00A06030">
        <w:rPr>
          <w:rFonts w:ascii="Times New Roman" w:hAnsi="Times New Roman" w:cs="Times New Roman"/>
          <w:sz w:val="28"/>
          <w:szCs w:val="28"/>
        </w:rPr>
        <w:t xml:space="preserve"> имитируют движения)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Что вы будете ловить?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Рыбу.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Какую?</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Щуку.</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 Ловите.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Рыбы поворачиваются и бегут до черты. Рыбаки стараются выловить как можно больше рыбы.</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Винт</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творческую фантазию, воображение, пластику движения.</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Выполнение: И.П. Основная сойка. Корпус поворачивается вправо и влево. Руки свободно следуют за корпусом.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Раз, два, три, четыре, пять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Тебе в космос улетать!</w:t>
      </w:r>
    </w:p>
    <w:p w:rsidR="00A06030" w:rsidRPr="00A06030" w:rsidRDefault="00A06030" w:rsidP="00A06030">
      <w:pPr>
        <w:rPr>
          <w:rFonts w:ascii="Times New Roman" w:hAnsi="Times New Roman" w:cs="Times New Roman"/>
          <w:b/>
          <w:sz w:val="28"/>
          <w:szCs w:val="28"/>
          <w:u w:val="single"/>
        </w:rPr>
      </w:pPr>
      <w:proofErr w:type="spellStart"/>
      <w:r w:rsidRPr="00A06030">
        <w:rPr>
          <w:rFonts w:ascii="Times New Roman" w:hAnsi="Times New Roman" w:cs="Times New Roman"/>
          <w:b/>
          <w:sz w:val="28"/>
          <w:szCs w:val="28"/>
          <w:u w:val="single"/>
        </w:rPr>
        <w:t>Шалтай</w:t>
      </w:r>
      <w:proofErr w:type="spellEnd"/>
      <w:r w:rsidRPr="00A06030">
        <w:rPr>
          <w:rFonts w:ascii="Times New Roman" w:hAnsi="Times New Roman" w:cs="Times New Roman"/>
          <w:b/>
          <w:sz w:val="28"/>
          <w:szCs w:val="28"/>
          <w:u w:val="single"/>
        </w:rPr>
        <w:t>–болтай</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Цель: развивать творческую фантазию, умение вживаться в образ, передовая характерные движения, выполнять движения одновременно с текстом</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Выполнение: педагог проговаривает слова:</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Шалтай-болтай сидел на стене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Шалтай-болтай свалился во сне…</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Ребенок поворачивает туловище вправо – влево. На слова «Свалился во сне» резко наклоняет корпус вниз.</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b/>
          <w:sz w:val="28"/>
          <w:szCs w:val="28"/>
          <w:u w:val="single"/>
        </w:rPr>
        <w:t>Игра с шишками</w:t>
      </w:r>
      <w:r w:rsidRPr="00A06030">
        <w:rPr>
          <w:rFonts w:ascii="Times New Roman" w:hAnsi="Times New Roman" w:cs="Times New Roman"/>
          <w:sz w:val="28"/>
          <w:szCs w:val="28"/>
        </w:rPr>
        <w:t xml:space="preserve">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lastRenderedPageBreak/>
        <w:t>Бросают шишки. Они ловят и с напряжением снимают их лапками. Откладывают шишки в сторону и роняют лапки вдоль тела – отдыхают. Выполняется 2-3 раз</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Пчелка мешает спать</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Игра лицевых мускулов. Пчелка решила сесть на язычок – дети быстро стиснули губы, сделали губы трубочкой и стали крутить ими из стороны в сторону.</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Перетягивание на пальцах</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Соревнующиеся садятся на пол друг против друга по-турецки. Они перетягивают друг друга с помощью соединенных пальцев. Соревноваться могут только капитаны или все участники команды одновременно, разбившись на пары. Это соревнование можно заменить перетягиванием каната.</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 xml:space="preserve">Туннель </w:t>
      </w:r>
    </w:p>
    <w:p w:rsidR="00A0603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Дети строятся по кругу, держа обручи перед собой. Первый ребенок кладет свой обруч на пол и быстро пролезает все остальные обручи. Добравшись до своего места, поднимает обруч с пола – это знак следующему участнику начинать движение. Выигрывает та команда, чьи игроки первыми пройдут все обручи.</w:t>
      </w:r>
    </w:p>
    <w:p w:rsidR="00A06030" w:rsidRPr="00A06030" w:rsidRDefault="00A06030" w:rsidP="00A06030">
      <w:pPr>
        <w:rPr>
          <w:rFonts w:ascii="Times New Roman" w:hAnsi="Times New Roman" w:cs="Times New Roman"/>
          <w:b/>
          <w:sz w:val="28"/>
          <w:szCs w:val="28"/>
          <w:u w:val="single"/>
        </w:rPr>
      </w:pPr>
      <w:r w:rsidRPr="00A06030">
        <w:rPr>
          <w:rFonts w:ascii="Times New Roman" w:hAnsi="Times New Roman" w:cs="Times New Roman"/>
          <w:b/>
          <w:sz w:val="28"/>
          <w:szCs w:val="28"/>
          <w:u w:val="single"/>
        </w:rPr>
        <w:t>Прыжки через верёвку</w:t>
      </w:r>
    </w:p>
    <w:p w:rsidR="00F10350" w:rsidRPr="00A06030" w:rsidRDefault="00A06030" w:rsidP="00A06030">
      <w:pPr>
        <w:rPr>
          <w:rFonts w:ascii="Times New Roman" w:hAnsi="Times New Roman" w:cs="Times New Roman"/>
          <w:sz w:val="28"/>
          <w:szCs w:val="28"/>
        </w:rPr>
      </w:pPr>
      <w:r w:rsidRPr="00A06030">
        <w:rPr>
          <w:rFonts w:ascii="Times New Roman" w:hAnsi="Times New Roman" w:cs="Times New Roman"/>
          <w:sz w:val="28"/>
          <w:szCs w:val="28"/>
        </w:rPr>
        <w:t>Дети встают в круг. Ведущий стоит в центре и вращает верёвку длиной 2-3 метра. Стоящие в кругу перепрыгивают через верё</w:t>
      </w:r>
      <w:r w:rsidRPr="00A06030">
        <w:rPr>
          <w:rFonts w:ascii="Times New Roman" w:hAnsi="Times New Roman" w:cs="Times New Roman"/>
          <w:sz w:val="28"/>
          <w:szCs w:val="28"/>
        </w:rPr>
        <w:t>вочку</w:t>
      </w:r>
      <w:r>
        <w:rPr>
          <w:rFonts w:ascii="Times New Roman" w:hAnsi="Times New Roman" w:cs="Times New Roman"/>
          <w:sz w:val="28"/>
          <w:szCs w:val="28"/>
        </w:rPr>
        <w:t>.</w:t>
      </w:r>
      <w:r w:rsidRPr="00A06030">
        <w:t xml:space="preserve"> </w:t>
      </w:r>
      <w:r w:rsidRPr="00A06030">
        <w:rPr>
          <w:rFonts w:ascii="Times New Roman" w:hAnsi="Times New Roman" w:cs="Times New Roman"/>
          <w:sz w:val="28"/>
          <w:szCs w:val="28"/>
        </w:rPr>
        <w:t>Не успевшие перескочить и запутавшиеся идут водить.</w:t>
      </w:r>
    </w:p>
    <w:sectPr w:rsidR="00F10350" w:rsidRPr="00A06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78"/>
    <w:rsid w:val="00150278"/>
    <w:rsid w:val="00391862"/>
    <w:rsid w:val="0040686A"/>
    <w:rsid w:val="00A06030"/>
    <w:rsid w:val="00F1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8BC7A-C696-4D33-B445-257222DB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УГТУ</Company>
  <LinksUpToDate>false</LinksUpToDate>
  <CharactersWithSpaces>25591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2022-12-03T14:44:00Z</dcterms:created>
  <dcterms:modified xsi:type="dcterms:W3CDTF">2022-12-03T15:04:00Z</dcterms:modified>
</cp:coreProperties>
</file>