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6D11" w:rsidTr="00676D11">
        <w:trPr>
          <w:trHeight w:val="13740"/>
        </w:trPr>
        <w:tc>
          <w:tcPr>
            <w:tcW w:w="9345" w:type="dxa"/>
          </w:tcPr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«Детский сад №103 комбинированного вида»</w:t>
            </w: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676D11">
              <w:rPr>
                <w:rFonts w:ascii="Times New Roman" w:hAnsi="Times New Roman" w:cs="Times New Roman"/>
                <w:b/>
                <w:sz w:val="72"/>
                <w:szCs w:val="72"/>
              </w:rPr>
              <w:t>Кинезиологические</w:t>
            </w:r>
            <w:proofErr w:type="spellEnd"/>
            <w:r w:rsidRPr="00676D11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упражнения</w:t>
            </w: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Группа №3 «</w:t>
            </w:r>
            <w:proofErr w:type="spellStart"/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Default="00676D11" w:rsidP="0067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Краснолуцкая</w:t>
            </w:r>
            <w:proofErr w:type="spellEnd"/>
            <w:r w:rsidRPr="00676D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76D11" w:rsidRPr="00676D11" w:rsidRDefault="00676D11" w:rsidP="00676D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Новикова М.А.</w:t>
            </w: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Pr="00676D11" w:rsidRDefault="00676D11" w:rsidP="0067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1" w:rsidRDefault="00676D11" w:rsidP="00676D11">
            <w:pPr>
              <w:jc w:val="center"/>
            </w:pPr>
            <w:proofErr w:type="spellStart"/>
            <w:r w:rsidRPr="00676D11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</w:tr>
    </w:tbl>
    <w:p w:rsidR="00F10350" w:rsidRDefault="00F10350"/>
    <w:p w:rsidR="00676D11" w:rsidRPr="00676D11" w:rsidRDefault="00676D11">
      <w:pPr>
        <w:rPr>
          <w:rFonts w:ascii="Times New Roman" w:hAnsi="Times New Roman" w:cs="Times New Roman"/>
          <w:sz w:val="28"/>
          <w:szCs w:val="28"/>
        </w:rPr>
      </w:pP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76D11">
        <w:rPr>
          <w:rFonts w:ascii="Times New Roman" w:hAnsi="Times New Roman" w:cs="Times New Roman"/>
          <w:b/>
          <w:sz w:val="28"/>
          <w:szCs w:val="28"/>
        </w:rPr>
        <w:t>. «Глазки».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«Глазки влево, глазки вправо, вверх и вниз, и все </w:t>
      </w:r>
      <w:bookmarkStart w:id="0" w:name="_GoBack"/>
      <w:bookmarkEnd w:id="0"/>
      <w:r w:rsidRPr="00676D11">
        <w:rPr>
          <w:rFonts w:ascii="Times New Roman" w:hAnsi="Times New Roman" w:cs="Times New Roman"/>
          <w:sz w:val="28"/>
          <w:szCs w:val="28"/>
        </w:rPr>
        <w:t>сначала» (6 раз).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2</w:t>
      </w:r>
      <w:r w:rsidRPr="00676D11">
        <w:rPr>
          <w:rFonts w:ascii="Times New Roman" w:hAnsi="Times New Roman" w:cs="Times New Roman"/>
          <w:b/>
          <w:sz w:val="28"/>
          <w:szCs w:val="28"/>
        </w:rPr>
        <w:t>. «Ротик».</w:t>
      </w:r>
      <w:r w:rsidRPr="00676D11">
        <w:rPr>
          <w:rFonts w:ascii="Times New Roman" w:hAnsi="Times New Roman" w:cs="Times New Roman"/>
          <w:sz w:val="28"/>
          <w:szCs w:val="28"/>
        </w:rPr>
        <w:t xml:space="preserve"> «Чтобы лучше говорить, рот подвижным должен быть» (6 раз).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3. </w:t>
      </w:r>
      <w:r w:rsidRPr="00676D11">
        <w:rPr>
          <w:rFonts w:ascii="Times New Roman" w:hAnsi="Times New Roman" w:cs="Times New Roman"/>
          <w:b/>
          <w:sz w:val="28"/>
          <w:szCs w:val="28"/>
        </w:rPr>
        <w:t>«Повращаем глазками!»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Вращать глазами по кругу по 2-3 секунды в одну и другую сторону (6 раз).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4</w:t>
      </w:r>
      <w:r w:rsidRPr="00676D11">
        <w:rPr>
          <w:rFonts w:ascii="Times New Roman" w:hAnsi="Times New Roman" w:cs="Times New Roman"/>
          <w:b/>
          <w:sz w:val="28"/>
          <w:szCs w:val="28"/>
        </w:rPr>
        <w:t>. «Покачаем головой»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Закрыть глаза, опустить голову и медленно раскачивать ею из стороны в сторону. (6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5. </w:t>
      </w:r>
      <w:r w:rsidRPr="00676D11">
        <w:rPr>
          <w:rFonts w:ascii="Times New Roman" w:hAnsi="Times New Roman" w:cs="Times New Roman"/>
          <w:b/>
          <w:sz w:val="28"/>
          <w:szCs w:val="28"/>
        </w:rPr>
        <w:t>«Язычок»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«Язычок вы покажите, на него все посмотрите» (6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6. </w:t>
      </w:r>
      <w:r w:rsidRPr="00676D11">
        <w:rPr>
          <w:rFonts w:ascii="Times New Roman" w:hAnsi="Times New Roman" w:cs="Times New Roman"/>
          <w:b/>
          <w:sz w:val="28"/>
          <w:szCs w:val="28"/>
        </w:rPr>
        <w:t>«Потанцуем!»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руки на поясе. 1 – поднять правую ногу, согнуть в колене; 2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3 – поднять левую ногу, согнуть в колене; 4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(6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7. </w:t>
      </w:r>
      <w:r w:rsidRPr="00676D11">
        <w:rPr>
          <w:rFonts w:ascii="Times New Roman" w:hAnsi="Times New Roman" w:cs="Times New Roman"/>
          <w:b/>
          <w:sz w:val="28"/>
          <w:szCs w:val="28"/>
        </w:rPr>
        <w:t>«Погладим глазки!»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Массировать верхние и нижние веки, не закрывая глаз (6 раз).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8. </w:t>
      </w:r>
      <w:r w:rsidRPr="00676D11">
        <w:rPr>
          <w:rFonts w:ascii="Times New Roman" w:hAnsi="Times New Roman" w:cs="Times New Roman"/>
          <w:b/>
          <w:sz w:val="28"/>
          <w:szCs w:val="28"/>
        </w:rPr>
        <w:t xml:space="preserve">«Зубки»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зивоты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9. </w:t>
      </w:r>
      <w:r w:rsidRPr="00676D11">
        <w:rPr>
          <w:rFonts w:ascii="Times New Roman" w:hAnsi="Times New Roman" w:cs="Times New Roman"/>
          <w:b/>
          <w:sz w:val="28"/>
          <w:szCs w:val="28"/>
        </w:rPr>
        <w:t>«Ладонь»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Пальцами правой руки с усилием нажать на ладонь левой руки, которая должна сопротивляться; то же другой рукой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10</w:t>
      </w:r>
      <w:r w:rsidRPr="00676D11">
        <w:rPr>
          <w:rFonts w:ascii="Times New Roman" w:hAnsi="Times New Roman" w:cs="Times New Roman"/>
          <w:b/>
          <w:sz w:val="28"/>
          <w:szCs w:val="28"/>
        </w:rPr>
        <w:t>. «Язычок за глазками»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Совместные движения глаз и языка из стороны в сторону (8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11</w:t>
      </w:r>
      <w:r w:rsidRPr="00676D11">
        <w:rPr>
          <w:rFonts w:ascii="Times New Roman" w:hAnsi="Times New Roman" w:cs="Times New Roman"/>
          <w:b/>
          <w:sz w:val="28"/>
          <w:szCs w:val="28"/>
        </w:rPr>
        <w:t>. «Домик»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Соеденить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 концевые фаланги выпрямленных пальцев рук. Пальцами правой руки с усилием нажать на пальцы левой руки, и наоборот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12</w:t>
      </w:r>
      <w:r w:rsidRPr="00676D11">
        <w:rPr>
          <w:rFonts w:ascii="Times New Roman" w:hAnsi="Times New Roman" w:cs="Times New Roman"/>
          <w:b/>
          <w:sz w:val="28"/>
          <w:szCs w:val="28"/>
        </w:rPr>
        <w:t>. «Язычок трубочкой»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Свертывание язычка трубочкой (10 раз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13</w:t>
      </w:r>
      <w:r w:rsidRPr="00676D11">
        <w:rPr>
          <w:rFonts w:ascii="Times New Roman" w:hAnsi="Times New Roman" w:cs="Times New Roman"/>
          <w:b/>
          <w:sz w:val="28"/>
          <w:szCs w:val="28"/>
        </w:rPr>
        <w:t>. «Повороты»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Повернуть голову назад и постараться увидеть предметы, находящиеся сзади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14. </w:t>
      </w:r>
      <w:r w:rsidRPr="00676D11">
        <w:rPr>
          <w:rFonts w:ascii="Times New Roman" w:hAnsi="Times New Roman" w:cs="Times New Roman"/>
          <w:b/>
          <w:sz w:val="28"/>
          <w:szCs w:val="28"/>
        </w:rPr>
        <w:t>«Откроем глазки!»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Широко открывать и закрывать глаза с интервалом 30 секунд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15</w:t>
      </w:r>
      <w:r w:rsidRPr="00676D11">
        <w:rPr>
          <w:rFonts w:ascii="Times New Roman" w:hAnsi="Times New Roman" w:cs="Times New Roman"/>
          <w:b/>
          <w:sz w:val="28"/>
          <w:szCs w:val="28"/>
        </w:rPr>
        <w:t>. «Откроем ротик!»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Открыть рот и нижней челюстью делать резкие движения из стороны в сторону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16</w:t>
      </w:r>
      <w:r w:rsidRPr="00676D11">
        <w:rPr>
          <w:rFonts w:ascii="Times New Roman" w:hAnsi="Times New Roman" w:cs="Times New Roman"/>
          <w:b/>
          <w:sz w:val="28"/>
          <w:szCs w:val="28"/>
        </w:rPr>
        <w:t>.  «Колечко»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Поочередно перебирая пальцы рук,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соеденить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 с большим пальцем последовательно указательный, средний и т.д. в обратном порядке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17</w:t>
      </w:r>
      <w:r w:rsidRPr="00676D11">
        <w:rPr>
          <w:rFonts w:ascii="Times New Roman" w:hAnsi="Times New Roman" w:cs="Times New Roman"/>
          <w:b/>
          <w:sz w:val="28"/>
          <w:szCs w:val="28"/>
        </w:rPr>
        <w:t>. «Позвоночник»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– лежа на полу, коснуться локтем (кистью руки) колена, слегка приподнимая плечи и сгибая ногу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676D11">
        <w:rPr>
          <w:rFonts w:ascii="Times New Roman" w:hAnsi="Times New Roman" w:cs="Times New Roman"/>
          <w:b/>
          <w:sz w:val="28"/>
          <w:szCs w:val="28"/>
        </w:rPr>
        <w:t>«Ладонь»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Фалангами сжатых в кулаке пальцев производить движения по принципу буравчика на ладони массируемой руки; затем руки поменять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19. </w:t>
      </w:r>
      <w:r w:rsidRPr="00676D11">
        <w:rPr>
          <w:rFonts w:ascii="Times New Roman" w:hAnsi="Times New Roman" w:cs="Times New Roman"/>
          <w:b/>
          <w:sz w:val="28"/>
          <w:szCs w:val="28"/>
        </w:rPr>
        <w:t>«Поморгай!»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Быстро моргать в течении 1 минуты.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20. </w:t>
      </w:r>
      <w:r w:rsidRPr="00676D11">
        <w:rPr>
          <w:rFonts w:ascii="Times New Roman" w:hAnsi="Times New Roman" w:cs="Times New Roman"/>
          <w:b/>
          <w:sz w:val="28"/>
          <w:szCs w:val="28"/>
        </w:rPr>
        <w:t>«Качание головой»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Дышать глубоко, расправить плечи, закрыть глаза. Опустить голову и медленно раскачивать ею из стороны в сторону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21. </w:t>
      </w:r>
      <w:r w:rsidRPr="00676D11">
        <w:rPr>
          <w:rFonts w:ascii="Times New Roman" w:hAnsi="Times New Roman" w:cs="Times New Roman"/>
          <w:b/>
          <w:sz w:val="28"/>
          <w:szCs w:val="28"/>
        </w:rPr>
        <w:t>«Полет»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Стоя, сделать несколько сильных взмахов руками, разводя их в стороны. Закрыть глаза и представить, что вы летите, размахивая крыльями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22</w:t>
      </w:r>
      <w:r w:rsidRPr="00676D11">
        <w:rPr>
          <w:rFonts w:ascii="Times New Roman" w:hAnsi="Times New Roman" w:cs="Times New Roman"/>
          <w:b/>
          <w:sz w:val="28"/>
          <w:szCs w:val="28"/>
        </w:rPr>
        <w:t>. «Шея»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Поворачивать голову медленно из стороны в сторону, дышать свободно. Подбородок опустить так как можно ниже. Расслабить плечи.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Поварачивать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 голову из стороны в сторону при поднятых плечах с открытыми глазами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23. </w:t>
      </w:r>
      <w:r w:rsidRPr="00676D11">
        <w:rPr>
          <w:rFonts w:ascii="Times New Roman" w:hAnsi="Times New Roman" w:cs="Times New Roman"/>
          <w:b/>
          <w:sz w:val="28"/>
          <w:szCs w:val="28"/>
        </w:rPr>
        <w:t>«Нажми на глазки!»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Тремя пальцами каждой руки легко нажать на верхнее веко (1-2 секунды)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24</w:t>
      </w:r>
      <w:r w:rsidRPr="00676D11">
        <w:rPr>
          <w:rFonts w:ascii="Times New Roman" w:hAnsi="Times New Roman" w:cs="Times New Roman"/>
          <w:b/>
          <w:sz w:val="28"/>
          <w:szCs w:val="28"/>
        </w:rPr>
        <w:t>. «Открой ротик!»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Открыть рот и нижней челюстью делать движения сначала слева-направо, затем наоборот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25</w:t>
      </w:r>
      <w:r w:rsidRPr="00676D11">
        <w:rPr>
          <w:rFonts w:ascii="Times New Roman" w:hAnsi="Times New Roman" w:cs="Times New Roman"/>
          <w:b/>
          <w:sz w:val="28"/>
          <w:szCs w:val="28"/>
        </w:rPr>
        <w:t>. «Запястье»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Обхватить левой рукой запястье правой и массировать. То же левой рукой.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26</w:t>
      </w:r>
      <w:r w:rsidRPr="00676D11">
        <w:rPr>
          <w:rFonts w:ascii="Times New Roman" w:hAnsi="Times New Roman" w:cs="Times New Roman"/>
          <w:b/>
          <w:sz w:val="28"/>
          <w:szCs w:val="28"/>
        </w:rPr>
        <w:t>. «Дерево»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Сидя на корточках, спрятать голову в колени, обхватить их руками. Это семечко, которое постепенно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проростает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 и превращается в дерево. Медленно подняться на ноги, затем распрямить туловище, вытягивая руки вверх. (4 раза)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 xml:space="preserve">27. </w:t>
      </w:r>
      <w:r w:rsidRPr="00676D11">
        <w:rPr>
          <w:rFonts w:ascii="Times New Roman" w:hAnsi="Times New Roman" w:cs="Times New Roman"/>
          <w:b/>
          <w:sz w:val="28"/>
          <w:szCs w:val="28"/>
        </w:rPr>
        <w:t>«Ручки»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Согнуть руки в локтях, сжимать и разжимать кисти рук, постепенно убыстряя темп. Выполнять до максимальной усталости. Затем расслабить руки и встряхнуть ими. 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  <w:r w:rsidRPr="00676D11">
        <w:rPr>
          <w:rFonts w:ascii="Times New Roman" w:hAnsi="Times New Roman" w:cs="Times New Roman"/>
          <w:sz w:val="28"/>
          <w:szCs w:val="28"/>
        </w:rPr>
        <w:t>28</w:t>
      </w:r>
      <w:r w:rsidRPr="00676D11">
        <w:rPr>
          <w:rFonts w:ascii="Times New Roman" w:hAnsi="Times New Roman" w:cs="Times New Roman"/>
          <w:b/>
          <w:sz w:val="28"/>
          <w:szCs w:val="28"/>
        </w:rPr>
        <w:t>. «Кивки»</w:t>
      </w:r>
      <w:r w:rsidRPr="0067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6D1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76D11">
        <w:rPr>
          <w:rFonts w:ascii="Times New Roman" w:hAnsi="Times New Roman" w:cs="Times New Roman"/>
          <w:sz w:val="28"/>
          <w:szCs w:val="28"/>
        </w:rPr>
        <w:t>. Медленные наклоны головы к плечам и кивающие движения вперед – назад. (10 раз)</w:t>
      </w:r>
    </w:p>
    <w:p w:rsidR="00676D11" w:rsidRPr="00676D11" w:rsidRDefault="00676D11" w:rsidP="00676D11">
      <w:pPr>
        <w:rPr>
          <w:rFonts w:ascii="Times New Roman" w:hAnsi="Times New Roman" w:cs="Times New Roman"/>
          <w:sz w:val="28"/>
          <w:szCs w:val="28"/>
        </w:rPr>
      </w:pPr>
    </w:p>
    <w:p w:rsidR="00676D11" w:rsidRDefault="00676D11" w:rsidP="00676D11"/>
    <w:p w:rsidR="00676D11" w:rsidRDefault="00676D11" w:rsidP="00676D11"/>
    <w:p w:rsidR="00676D11" w:rsidRDefault="00676D11" w:rsidP="00676D11"/>
    <w:p w:rsidR="00676D11" w:rsidRDefault="00676D11" w:rsidP="00676D11"/>
    <w:p w:rsidR="00676D11" w:rsidRDefault="00676D11" w:rsidP="00676D11"/>
    <w:p w:rsidR="00676D11" w:rsidRDefault="00676D11"/>
    <w:sectPr w:rsidR="0067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6"/>
    <w:rsid w:val="00676D11"/>
    <w:rsid w:val="00C41ED6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5F2E-8FFF-4A71-A46D-CE09F2D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3289</Characters>
  <Application>Microsoft Office Word</Application>
  <DocSecurity>0</DocSecurity>
  <Lines>27</Lines>
  <Paragraphs>7</Paragraphs>
  <ScaleCrop>false</ScaleCrop>
  <Company>УГТУ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2022-12-03T15:06:00Z</dcterms:created>
  <dcterms:modified xsi:type="dcterms:W3CDTF">2022-12-03T15:12:00Z</dcterms:modified>
</cp:coreProperties>
</file>