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34" w:rsidRPr="005E2634" w:rsidRDefault="005E2634" w:rsidP="005E2634">
      <w:pPr>
        <w:pStyle w:val="a3"/>
        <w:spacing w:before="0" w:beforeAutospacing="0" w:after="136" w:afterAutospacing="0"/>
        <w:jc w:val="center"/>
        <w:rPr>
          <w:rFonts w:ascii="Georgia" w:hAnsi="Georgia" w:cs="Arial"/>
          <w:b/>
          <w:bCs/>
          <w:iCs/>
          <w:color w:val="000000"/>
          <w:sz w:val="32"/>
          <w:szCs w:val="32"/>
        </w:rPr>
      </w:pPr>
      <w:r w:rsidRPr="005E2634">
        <w:rPr>
          <w:rFonts w:ascii="Georgia" w:hAnsi="Georgia" w:cs="Arial"/>
          <w:b/>
          <w:bCs/>
          <w:iCs/>
          <w:color w:val="000000"/>
          <w:sz w:val="32"/>
          <w:szCs w:val="32"/>
        </w:rPr>
        <w:t>Дыхательная гимнастика</w:t>
      </w:r>
    </w:p>
    <w:p w:rsidR="005E2634" w:rsidRPr="005E2634" w:rsidRDefault="005E2634" w:rsidP="005E2634">
      <w:pPr>
        <w:pStyle w:val="a3"/>
        <w:spacing w:before="0" w:beforeAutospacing="0" w:after="136" w:afterAutospacing="0"/>
        <w:jc w:val="center"/>
        <w:rPr>
          <w:rFonts w:ascii="Georgia" w:hAnsi="Georgia" w:cs="Arial"/>
          <w:b/>
          <w:bCs/>
          <w:iCs/>
          <w:color w:val="000000"/>
          <w:sz w:val="32"/>
          <w:szCs w:val="32"/>
        </w:rPr>
      </w:pPr>
      <w:r w:rsidRPr="005E2634">
        <w:rPr>
          <w:rFonts w:ascii="Georgia" w:hAnsi="Georgia" w:cs="Arial"/>
          <w:b/>
          <w:bCs/>
          <w:iCs/>
          <w:color w:val="000000"/>
          <w:sz w:val="32"/>
          <w:szCs w:val="32"/>
        </w:rPr>
        <w:t>Группы № 6 «Затейники»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Воздушный шарик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>Ребенок должен лечь на коврик на спину и положить руки на живот. Просим его представить, что у него вместо животика – воздушный шарик. Теперь на вдохе медленно надуваем шарик-животик, задерживаем дыхание, и потом шарик сдуваем – медленно выдыхаем воздух. Вдох ребенок должен делать через нос, а выдох через рот. Можно для наглядности положить на живот небольшую мягкую игрушку и наблюдать, как она поднимается и опускается при дыхании.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Волна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>Ребенок лежит на полу, ноги вместе, руки по швам. На вдохе руки поднимаются вверх над головой, касаются пола, на выдохе медленно возвращаются в исходное положение. Одновременно с выдохом ребенок говорит "</w:t>
      </w:r>
      <w:proofErr w:type="spellStart"/>
      <w:r>
        <w:rPr>
          <w:rFonts w:ascii="Georgia" w:hAnsi="Georgia" w:cs="Arial"/>
          <w:i/>
          <w:iCs/>
          <w:color w:val="000000"/>
          <w:sz w:val="32"/>
          <w:szCs w:val="32"/>
        </w:rPr>
        <w:t>Вни-и-и-з</w:t>
      </w:r>
      <w:proofErr w:type="spellEnd"/>
      <w:r>
        <w:rPr>
          <w:rFonts w:ascii="Georgia" w:hAnsi="Georgia" w:cs="Arial"/>
          <w:i/>
          <w:iCs/>
          <w:color w:val="000000"/>
          <w:sz w:val="32"/>
          <w:szCs w:val="32"/>
        </w:rPr>
        <w:t>".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Водолаз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>Предложите ребенку представить, что он находятся в море и опускается под воду. Нужно сделать глубокий вдох и постараться подольше задержать дыхание.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Часики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>Ребенок стоит, ноги на ширине плеч, руки опущены. Попросим его изобразить часы. Размахивая прямыми руками вперед и назад, нужно произносить «тик-так».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Вырасту большой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>Ребенок стоит прямо, ноги вместе. Нужно поднять руки в стороны и вверх, на вдохе хорошо потянуться, подняться на носки, затем опустить руки вниз, опуститься на всю ступню – выдох. На выдохе произнести «</w:t>
      </w:r>
      <w:proofErr w:type="spellStart"/>
      <w:r>
        <w:rPr>
          <w:rFonts w:ascii="Georgia" w:hAnsi="Georgia" w:cs="Arial"/>
          <w:i/>
          <w:iCs/>
          <w:color w:val="000000"/>
          <w:sz w:val="32"/>
          <w:szCs w:val="32"/>
        </w:rPr>
        <w:t>у-х-х-х</w:t>
      </w:r>
      <w:proofErr w:type="spellEnd"/>
      <w:r>
        <w:rPr>
          <w:rFonts w:ascii="Georgia" w:hAnsi="Georgia" w:cs="Arial"/>
          <w:i/>
          <w:iCs/>
          <w:color w:val="000000"/>
          <w:sz w:val="32"/>
          <w:szCs w:val="32"/>
        </w:rPr>
        <w:t>»!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Паровозик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>Просим ребенка изобразить паровоз. Ребенок идет, делая быстрые попеременные движения руками и приговаривая: «</w:t>
      </w:r>
      <w:proofErr w:type="spellStart"/>
      <w:r>
        <w:rPr>
          <w:rFonts w:ascii="Georgia" w:hAnsi="Georgia" w:cs="Arial"/>
          <w:i/>
          <w:iCs/>
          <w:color w:val="000000"/>
          <w:sz w:val="32"/>
          <w:szCs w:val="32"/>
        </w:rPr>
        <w:t>чух-чух-чух</w:t>
      </w:r>
      <w:proofErr w:type="spellEnd"/>
      <w:r>
        <w:rPr>
          <w:rFonts w:ascii="Georgia" w:hAnsi="Georgia" w:cs="Arial"/>
          <w:i/>
          <w:iCs/>
          <w:color w:val="000000"/>
          <w:sz w:val="32"/>
          <w:szCs w:val="32"/>
        </w:rPr>
        <w:t>». Потом останавливается и говорит «</w:t>
      </w:r>
      <w:proofErr w:type="spellStart"/>
      <w:r>
        <w:rPr>
          <w:rFonts w:ascii="Georgia" w:hAnsi="Georgia" w:cs="Arial"/>
          <w:i/>
          <w:iCs/>
          <w:color w:val="000000"/>
          <w:sz w:val="32"/>
          <w:szCs w:val="32"/>
        </w:rPr>
        <w:t>ту-ту-тууу</w:t>
      </w:r>
      <w:proofErr w:type="spellEnd"/>
      <w:r>
        <w:rPr>
          <w:rFonts w:ascii="Georgia" w:hAnsi="Georgia" w:cs="Arial"/>
          <w:i/>
          <w:iCs/>
          <w:color w:val="000000"/>
          <w:sz w:val="32"/>
          <w:szCs w:val="32"/>
        </w:rPr>
        <w:t>».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lastRenderedPageBreak/>
        <w:t>Каждое упражнение выполняется 4-6 раз. Если ребенок устает, необходимо делать небольшие перерывы между упражнениями.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Упражнения для детей 5-7 лет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380615" cy="3286760"/>
            <wp:effectExtent l="19050" t="0" r="635" b="0"/>
            <wp:docPr id="1" name="Рисунок 1" descr="hello_html_170c6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70c66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 xml:space="preserve">Для более старших детей к описанным выше упражнениям можно добавить </w:t>
      </w:r>
      <w:proofErr w:type="gramStart"/>
      <w:r>
        <w:rPr>
          <w:rFonts w:ascii="Georgia" w:hAnsi="Georgia" w:cs="Arial"/>
          <w:i/>
          <w:iCs/>
          <w:color w:val="000000"/>
          <w:sz w:val="32"/>
          <w:szCs w:val="32"/>
        </w:rPr>
        <w:t>следующие</w:t>
      </w:r>
      <w:proofErr w:type="gramEnd"/>
      <w:r>
        <w:rPr>
          <w:rFonts w:ascii="Georgia" w:hAnsi="Georgia" w:cs="Arial"/>
          <w:i/>
          <w:iCs/>
          <w:color w:val="000000"/>
          <w:sz w:val="32"/>
          <w:szCs w:val="32"/>
        </w:rPr>
        <w:t>: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Роза и одуванчик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>Выполняется в положении стоя. Вначале ребенок делает глубокий вдох носом, как будто он нюхает розу, стараясь втянуть в себя весь ее аромат, затем «дует на одуванчик» - максимально выдыхает ртом.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Курочка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>Ребенок сидит на стуле с опущенными руками, потом делает быстрый вдох и поднимает ручки к подмышкам, ладошками вверх, изображая крылья курочки. На выдохе опускает «крылышки», поворачивая ладошки вниз.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Хомячок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lastRenderedPageBreak/>
        <w:t>Предложите малышу изобразить хомячка – надо надуть щеки и пройти так несколько шагов. После чего, повернуться и хлопнуть себя по щечкам, таки образом выпустив воздух. А потом пройти еще несколько шагов, дыша носом, как бы вынюхивая новую еду для нового наполнения щечек.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Ворона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 xml:space="preserve">Ребёнок стоит, слегка расставив ноги и опустив руки. Делает </w:t>
      </w:r>
      <w:proofErr w:type="gramStart"/>
      <w:r>
        <w:rPr>
          <w:rFonts w:ascii="Georgia" w:hAnsi="Georgia" w:cs="Arial"/>
          <w:i/>
          <w:iCs/>
          <w:color w:val="000000"/>
          <w:sz w:val="32"/>
          <w:szCs w:val="32"/>
        </w:rPr>
        <w:t>вдох</w:t>
      </w:r>
      <w:proofErr w:type="gramEnd"/>
      <w:r>
        <w:rPr>
          <w:rFonts w:ascii="Georgia" w:hAnsi="Georgia" w:cs="Arial"/>
          <w:i/>
          <w:iCs/>
          <w:color w:val="000000"/>
          <w:sz w:val="32"/>
          <w:szCs w:val="32"/>
        </w:rPr>
        <w:t xml:space="preserve"> разводит руки широко в стороны, как крылья, на выдохе медленно опускает руки и произносит «</w:t>
      </w:r>
      <w:proofErr w:type="spellStart"/>
      <w:r>
        <w:rPr>
          <w:rFonts w:ascii="Georgia" w:hAnsi="Georgia" w:cs="Arial"/>
          <w:i/>
          <w:iCs/>
          <w:color w:val="000000"/>
          <w:sz w:val="32"/>
          <w:szCs w:val="32"/>
        </w:rPr>
        <w:t>каррр</w:t>
      </w:r>
      <w:proofErr w:type="spellEnd"/>
      <w:r>
        <w:rPr>
          <w:rFonts w:ascii="Georgia" w:hAnsi="Georgia" w:cs="Arial"/>
          <w:i/>
          <w:iCs/>
          <w:color w:val="000000"/>
          <w:sz w:val="32"/>
          <w:szCs w:val="32"/>
        </w:rPr>
        <w:t>», максимально растягивая звук «</w:t>
      </w:r>
      <w:proofErr w:type="spellStart"/>
      <w:r>
        <w:rPr>
          <w:rFonts w:ascii="Georgia" w:hAnsi="Georgia" w:cs="Arial"/>
          <w:i/>
          <w:iCs/>
          <w:color w:val="000000"/>
          <w:sz w:val="32"/>
          <w:szCs w:val="32"/>
        </w:rPr>
        <w:t>р</w:t>
      </w:r>
      <w:proofErr w:type="spellEnd"/>
      <w:r>
        <w:rPr>
          <w:rFonts w:ascii="Georgia" w:hAnsi="Georgia" w:cs="Arial"/>
          <w:i/>
          <w:iCs/>
          <w:color w:val="000000"/>
          <w:sz w:val="32"/>
          <w:szCs w:val="32"/>
        </w:rPr>
        <w:t>».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Дракон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>Предлагаем ребенку представить себя драконом, который дышит поочередно через каждую ноздрю. Одну ноздрю ребенок зажимает пальцем, другой глубоко вдыхает и выдыхает воздух.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Брось мячик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>Ребенок стоит, держит в руках мяч, руки подняты вверх. Вдыхает, затем на выдохе бросает мяч от груди вперед, при этом произносит длительное «</w:t>
      </w:r>
      <w:proofErr w:type="spellStart"/>
      <w:r>
        <w:rPr>
          <w:rFonts w:ascii="Georgia" w:hAnsi="Georgia" w:cs="Arial"/>
          <w:i/>
          <w:iCs/>
          <w:color w:val="000000"/>
          <w:sz w:val="32"/>
          <w:szCs w:val="32"/>
        </w:rPr>
        <w:t>у-х-х-х</w:t>
      </w:r>
      <w:proofErr w:type="spellEnd"/>
      <w:r>
        <w:rPr>
          <w:rFonts w:ascii="Georgia" w:hAnsi="Georgia" w:cs="Arial"/>
          <w:i/>
          <w:iCs/>
          <w:color w:val="000000"/>
          <w:sz w:val="32"/>
          <w:szCs w:val="32"/>
        </w:rPr>
        <w:t>».</w:t>
      </w:r>
    </w:p>
    <w:p w:rsidR="0024191B" w:rsidRDefault="0024191B" w:rsidP="0024191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Georgia" w:hAnsi="Georgia" w:cs="Arial"/>
          <w:i/>
          <w:iCs/>
          <w:color w:val="000000"/>
          <w:sz w:val="32"/>
          <w:szCs w:val="32"/>
        </w:rPr>
        <w:t>Каждое упражнение выполняется 4-6 раз.</w:t>
      </w:r>
    </w:p>
    <w:p w:rsidR="00B766D6" w:rsidRDefault="00B766D6"/>
    <w:sectPr w:rsidR="00B766D6" w:rsidSect="00B7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91B"/>
    <w:rsid w:val="0024191B"/>
    <w:rsid w:val="005E2634"/>
    <w:rsid w:val="00B766D6"/>
    <w:rsid w:val="00DC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2018-01-10T08:50:00Z</dcterms:created>
  <dcterms:modified xsi:type="dcterms:W3CDTF">2022-12-03T16:19:00Z</dcterms:modified>
</cp:coreProperties>
</file>