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Краткосрочный педагогический проект «Наши защитники», посвященный празднованию Дню Защитника Отечества.</w:t>
      </w: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проекта: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монопроект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Масштаб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средний проект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Длительность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Краткосрочный проект (1неделя)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Вид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-групповой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познавательно-творческий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проектной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педагоги группы:  Краснолуцкая Светлана Васильевна – воспитатель, Новикова Марина Анатольевна — воспитатель, Суббот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Ольга Игоревна – учитель-дефектолог, Семенцова Елена Владимировна-учитель-логопед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познакомить детей с ОВЗ с праздником «День Защитника Отечества»,ф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ормировать представления детей с ОВЗ о Российской Армии.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2AB" w:rsidRDefault="00235984">
      <w:pPr>
        <w:pStyle w:val="a5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тание у   детей с ОВЗ чувство гордости за своих близких (папу, дедушку), первичных гендерных представлений (у мальчиков стремления быть сильными, смелыми, стать защитниками своей Родины, а у девочек - уважение к мальчикам, как к будущим защитникам страны.</w:t>
      </w:r>
    </w:p>
    <w:p w:rsidR="001C02AB" w:rsidRDefault="00235984">
      <w:pPr>
        <w:pStyle w:val="a5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представления  у детей  с ОВЗ о празднике День Защитника Отечества, о службе в армии, родах войск, русских богатырях, знакомить детей с особенностями военной службы через художественное слово, иллюстративный материал, рассказ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близких, различные игры,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 просмотр видео материалов по теме.</w:t>
      </w:r>
    </w:p>
    <w:p w:rsidR="001C02AB" w:rsidRDefault="00235984">
      <w:pPr>
        <w:pStyle w:val="a5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детей с ОВЗ коммуникативных навыков,  быстроты реакции, ловкости, меткости,  умения  взаимодействовать друг с другом, совершенствование изобразительных навыков.</w:t>
      </w:r>
    </w:p>
    <w:p w:rsidR="001C02AB" w:rsidRDefault="00235984">
      <w:pPr>
        <w:pStyle w:val="a5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>:совершенствование грамматически правильной речи, формирование связного высказы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 у детей с ОВЗ,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произвольного внимания, логического мышления, развития мелкой моторики рук.</w:t>
      </w:r>
    </w:p>
    <w:p w:rsidR="001C02AB" w:rsidRDefault="001C02AB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В</w:t>
      </w:r>
      <w:r>
        <w:rPr>
          <w:rFonts w:ascii="Times New Roman" w:hAnsi="Times New Roman" w:cs="Times New Roman"/>
          <w:color w:val="000000"/>
          <w:sz w:val="28"/>
          <w:szCs w:val="28"/>
        </w:rPr>
        <w:t>о время формирования ребёнка как личности, встаёт  необходимость заложить в его сознании патриотические чувства, чувство гордости за св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оё Отечество.  Для этого необходимо дать представления об армии, о том, каким должен быть настоящий мужчина, что нужно делать для достижения своих целей, для того, чтобы быть сильными, смелыми, ловкими.  </w:t>
      </w:r>
      <w:r>
        <w:rPr>
          <w:rFonts w:ascii="Times New Roman" w:hAnsi="Times New Roman" w:cs="Times New Roman"/>
          <w:color w:val="000000"/>
          <w:sz w:val="28"/>
          <w:szCs w:val="28"/>
        </w:rPr>
        <w:t>Но дети с ОВЗ (с  интеллектуальными нарушениями,с ра</w:t>
      </w:r>
      <w:r>
        <w:rPr>
          <w:rFonts w:ascii="Times New Roman" w:hAnsi="Times New Roman" w:cs="Times New Roman"/>
          <w:color w:val="000000"/>
          <w:sz w:val="28"/>
          <w:szCs w:val="28"/>
        </w:rPr>
        <w:t>сстройствами аутистического спектра, с задержкой психического развития)   не имеют представления об Армии, о государственном празднике в силу своих особенностей развития. Участие детей в проекте поможет получить первые знания о государстве в котором они 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вут, об армии, которая их защищает, </w:t>
      </w:r>
      <w:r>
        <w:rPr>
          <w:rFonts w:ascii="Times New Roman" w:hAnsi="Times New Roman" w:cs="Times New Roman"/>
          <w:color w:val="000000"/>
          <w:sz w:val="28"/>
          <w:szCs w:val="28"/>
        </w:rPr>
        <w:t>вызвать желание быть такими же, как настоящие воины,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о государственном празднике «День Защитника Отечества» о том , почему в этот день поздравляют своих пап и дедушек,  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Проанализировав методическую литературу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проблеме нами была выдвинута гипотеза: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Знания детей в данной области будут более глубокими и прочными, если в своей работе по ознакомлению детей  с праздником «День Защитника Отечества», мы будем использовать разработанный нами педагогический проект.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проектной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2AB" w:rsidRDefault="00235984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: Планирование, конспекты</w:t>
      </w:r>
    </w:p>
    <w:p w:rsidR="001C02AB" w:rsidRDefault="00235984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Дидактическое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: конспекты, раздаточный материал, картинно-иллюстративный материал, раздаточный материал (пластилин, краски, альбомные листы, кисти, цветная бумага, художественная лите</w:t>
      </w:r>
      <w:r>
        <w:rPr>
          <w:rFonts w:ascii="Times New Roman" w:hAnsi="Times New Roman" w:cs="Times New Roman"/>
          <w:color w:val="000000"/>
          <w:sz w:val="28"/>
          <w:szCs w:val="28"/>
        </w:rPr>
        <w:t>ратура, музыкальные композиции.</w:t>
      </w:r>
    </w:p>
    <w:p w:rsidR="001C02AB" w:rsidRDefault="00235984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-техническое: персональный компьютер, звуковоспроизводящая аппаратура, видеоаппаратура, фотоаппарат.</w:t>
      </w:r>
    </w:p>
    <w:p w:rsidR="001C02AB" w:rsidRDefault="001C02AB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Участники и их роль в реализации проекта</w:t>
      </w:r>
    </w:p>
    <w:p w:rsidR="001C02AB" w:rsidRDefault="001C02AB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C02A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состав группы 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МДОУ Детский сад №103 комбинированного вида: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 Светлана Васильевна – воспитатель,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Марина Анатольевна — воспитатель,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 Ольга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учитель-дефектолог,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Семенцова Е.В.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 логопед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Разрабатывает проект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 проект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 мониторинг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 наблюдения за детьми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 работу с родителями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Формирует портфолио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7 года жизни, посещающие группу № 3 МДОУ Д/С. №103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Воспитанники 8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еловек: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Иван, Артем,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Семен,Ярослав,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Алексей, Снежана,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Соня, Арсений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Совершенствуют навыки изодеятельности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участвуют в проекте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Расширяют знания и представления о празднике.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Обогащают активный и пассивный запас слов в рамках проектной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  <w:p w:rsidR="001C02AB" w:rsidRDefault="001C02AB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2AB" w:rsidRDefault="001C02AB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Родители: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родительский коллектив группы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Получают информацию.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Взаимодействуют с педагогом.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Участвуют совместно с детьми в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онлайн-флешмобе «Папа может»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физическому воспитанию</w:t>
            </w:r>
          </w:p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Заусова Н.Ю.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 взаимодействие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«дети + разработчики»,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Получает информацию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 подбор физических упражнений для проведения занятий.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 подбор инвентаря для проведения итогового занятия.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Администрация: Заведующий МДОУ «Д/С № 103» – Костраба Д. А.,</w:t>
            </w:r>
          </w:p>
          <w:p w:rsidR="001C02AB" w:rsidRDefault="001C02AB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 норм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ативно-правовые условия для реализации проекта</w:t>
            </w:r>
          </w:p>
          <w:p w:rsidR="001C02AB" w:rsidRDefault="0023598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(положение о и проведении онлайн-флешмоба «Папа может» в рамках тематической недели, посвященной Дню защитника Отечества0</w:t>
            </w:r>
          </w:p>
          <w:p w:rsidR="001C02AB" w:rsidRDefault="001C02AB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02AB" w:rsidRDefault="001C02AB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Принципы организации проекта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Принцип развития</w:t>
      </w:r>
    </w:p>
    <w:p w:rsidR="001C02AB" w:rsidRDefault="00235984">
      <w:pPr>
        <w:pStyle w:val="a5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-личности воспитанников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 через взаимодействие;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-индивидуальных интеллектуальных, творческих, социальных способностей детей в дошкольном образовательном учреждении;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-стимулирование творческой деятельности и удовлетворения потребности педагогов в продуктивном самовыражен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Принцип личной причастности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воспитанник является активным участником всех событий проекта. Он может попробовать себя в разных ролях и видах деятельности.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Принцип массовости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организуется таким образом, что в творческую деятельность во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влекается как можно больше людей.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Принцип доступности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Подбираются разноуровневые задания.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Принцип заинтересованности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Задания должны быть интересно оформлены, чтобы привлечь внимание визуально и по содержанию.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Принцип междисциплинарного подхода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мирует у детей интегративное мышление и общую картину событий.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Принцип открытости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мероприятиях проекта, в активной группе по подготовке и проектированию могут все желающие, согласно своему выбору.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Принцип сотрудничества</w:t>
      </w:r>
    </w:p>
    <w:p w:rsidR="001C02AB" w:rsidRDefault="00235984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должен об</w:t>
      </w:r>
      <w:r>
        <w:rPr>
          <w:rFonts w:ascii="Times New Roman" w:hAnsi="Times New Roman" w:cs="Times New Roman"/>
          <w:color w:val="000000"/>
          <w:sz w:val="28"/>
          <w:szCs w:val="28"/>
        </w:rPr>
        <w:t>ъединить воспитанников, родителей и педагогов в единый коллектив. Сотрудничество в группах Воспитанник-педагог, Воспитанник – Родитель, Родитель-педагог.</w:t>
      </w:r>
    </w:p>
    <w:p w:rsidR="001C02AB" w:rsidRDefault="001C02AB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a5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порядок проведения проекта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Организатором проекта является педагогический коллектив гру</w:t>
      </w:r>
      <w:r>
        <w:rPr>
          <w:rFonts w:ascii="Times New Roman" w:hAnsi="Times New Roman" w:cs="Times New Roman"/>
          <w:color w:val="000000"/>
          <w:sz w:val="28"/>
          <w:szCs w:val="28"/>
        </w:rPr>
        <w:t>ппы №3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проводится в соответствии с планом работы группы с 15.02.2021г. по 20.02.2021г.)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Тематика педагогического проекта определяется педагогическим коллективом и является единой.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проекта соответствуют целям и тематике проекта.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учебной и внеучебной деятельности, используя интеграцию образовательного процесса без увеличения учебной нагрузки на ребенка.</w:t>
      </w:r>
    </w:p>
    <w:p w:rsidR="001C02AB" w:rsidRDefault="001C02A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проекта разбито на следующие этапы:</w:t>
      </w:r>
    </w:p>
    <w:p w:rsidR="001C02AB" w:rsidRDefault="001C02AB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4916"/>
        <w:gridCol w:w="3427"/>
      </w:tblGrid>
      <w:tr w:rsidR="001C02AB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этапа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участники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rPr>
          <w:cantSplit/>
          <w:trHeight w:hRule="exact" w:val="745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02AB" w:rsidRDefault="00235984">
            <w:pPr>
              <w:pStyle w:val="Standard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eastAsianLayout w:id="-1680133888" w:vert="1" w:vertCompress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eastAsianLayout w:id="-1680133888" w:vert="1" w:vertCompress="1"/>
              </w:rPr>
              <w:t xml:space="preserve">льныйI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eastAsianLayout w:id="-1680133888" w:vert="1" w:vertCompress="1"/>
              </w:rPr>
              <w:t>подготовите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методической, научной , художественной литературы по теме.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основных целей и задач.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основных мероприятий, их форм.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и привлечение детей, родителей к проведению проекта.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плана проекта.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обязанностей между педагогами по проведению проекта.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 объявления по проведению проекта.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творческих групп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детей, педагогов, родителей для проведения проекта (распределение ролей, подготовка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оформления).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Педагоги, родители,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rPr>
          <w:cantSplit/>
          <w:trHeight w:hRule="exact" w:val="2278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02AB" w:rsidRDefault="00235984">
            <w:pPr>
              <w:pStyle w:val="Standard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eastAsianLayout w:id="-1680133887" w:vert="1" w:vertCompress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eastAsianLayout w:id="-1680133887" w:vert="1" w:vertCompress="1"/>
              </w:rPr>
              <w:t>II  организационный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творческих групп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утвержденному плану проекта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работы смотри приложение, таблица 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родители, дети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rPr>
          <w:cantSplit/>
          <w:trHeight w:hRule="exact" w:val="2322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02AB" w:rsidRDefault="00235984">
            <w:pPr>
              <w:pStyle w:val="Standard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eastAsianLayout w:id="-1680133886" w:vert="1" w:vertCompress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eastAsianLayout w:id="-1680133886" w:vert="1" w:vertCompress="1"/>
              </w:rPr>
              <w:lastRenderedPageBreak/>
              <w:t>III итоговый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подарков для пап «Кораблик»;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развлечение «Проводы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Емели в Армию».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видео презентации .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проекта,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работы.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родители, дети, администрация</w:t>
            </w:r>
          </w:p>
        </w:tc>
      </w:tr>
    </w:tbl>
    <w:p w:rsidR="001C02AB" w:rsidRDefault="001C02AB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рисков:</w:t>
      </w: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3403"/>
        <w:gridCol w:w="4218"/>
      </w:tblGrid>
      <w:tr w:rsidR="001C02A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преодоления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Трудности во взаимодействии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участников проекта,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Перегрузка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осуществляется в учебной и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неучебной деятельности, используя интеграцию образовательного процесса без увеличения учебной нагрузки на ребенка.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проекта осуществл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яется в совместной деятельности и индивидуальной работе с учетом интересов детей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 компетентность родителей в данном вопросе. Нежелание участвовать в конкурсе.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консультирование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загруженность. Нежелание сотр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удничать.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Нематериальное стимулирование</w:t>
            </w:r>
          </w:p>
        </w:tc>
      </w:tr>
    </w:tbl>
    <w:p w:rsidR="001C02AB" w:rsidRDefault="001C02A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проекта: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Ресурсы, необходимые для реализации Проекта: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Обеспечение организационных условий (создание творческой группы по реализации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проекта, разработка нового содержания, методов, подходов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приемов работы с новым содержанием)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Обеспечение информационных условий (сбор, обработка, анализ информации, нужной для реализации проекта, инструктирование кадров по реализации проекта)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Обеспечение кадровых условий (подбор, расстановка и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а педагогических работников, призванных обеспечить внедрение проекта)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Обеспечение мотивационных условий (действия, призванные сформировать заинтересованность в решении задач).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Обеспечение нормативно-правовых условий (подготовка документов регламенти</w:t>
      </w:r>
      <w:r>
        <w:rPr>
          <w:rFonts w:ascii="Times New Roman" w:hAnsi="Times New Roman" w:cs="Times New Roman"/>
          <w:color w:val="000000"/>
          <w:sz w:val="28"/>
          <w:szCs w:val="28"/>
        </w:rPr>
        <w:t>рующего характера).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Обеспечение научно-методических условий. Создание научно-методического обеспечения реализации проекта: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-различных методических памяток и рекомендаций;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-сценариев мероприятий по тематике педагогического проекта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-дидактических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готовыми мероприятиями по тематике проекта,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выполненные в Power Point;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Обеспечение рефлексивного пространства для участников проекта.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Обеспечение материально-технических условий (наличие кабинетов с современным рабочим местом педагога).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у преподавателей педагогических компетенций (владение педагогом технологиями личностно-ориентированного обучения, ИКТ, проектной методикой, групповыми и индивидуальными формами работы, владение знаниями психологии и возрастных особенностей воспитан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ников).</w:t>
      </w:r>
    </w:p>
    <w:p w:rsidR="001C02AB" w:rsidRDefault="001C02A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1C02AB" w:rsidRDefault="001C02A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 уровне МДОУ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-сформирует и подготовит творческую команду воспитанников и педагогов;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получит эффективную образовательную среду;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пополнит методическую базу по исследуемой теме.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сформирует банк педагогических техноло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гий для развития воспитанников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 уровне администрации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-мониторинг уровня профессионализма педагога.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-представление материалов об опыте педагога на аттестацию, награждение, конкурсы.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-подготовка материалов к публикации.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 уровне ребенка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продемонстрир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 сформированность: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-информационной, социальной, коммуникативной компетенции: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понимать поставленную задачу, суть учебного задания, характер взаимодействия со сверстниками и педагогом, умения выполнять требования к выполнению работы;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оцени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результаты;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поиска и нахождения необходимой информации самостоятельно, или с помощью родителей;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 уровне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-создадут условия для формирования информационной, коммуникативной, социальной, познавательной и предметной компетентностей сво</w:t>
      </w:r>
      <w:r>
        <w:rPr>
          <w:rFonts w:ascii="Times New Roman" w:hAnsi="Times New Roman" w:cs="Times New Roman"/>
          <w:color w:val="000000"/>
          <w:sz w:val="28"/>
          <w:szCs w:val="28"/>
        </w:rPr>
        <w:t>их воспитанников;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-помогут детям проявить себя в изучаемой области, больше заинтересоваться ей;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овладеют творческими подходами к преподаванию;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усовершенствуют профессиональное мастерство через подготовку, организацию и проведение мероприятий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2AB" w:rsidRDefault="0023598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 уровне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1.Сформированность мотивации к сотрудничеству с детским садом;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Высокая степень включенности родителей в деятельность МДОУ;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Повышение коммуникативной культуры.</w:t>
      </w: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Система информирования о проекте:</w:t>
      </w:r>
    </w:p>
    <w:p w:rsidR="001C02AB" w:rsidRDefault="00235984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 в Контакте,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:rsidR="001C02AB" w:rsidRDefault="001C02A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Виды и формы мероприятий:</w:t>
      </w:r>
    </w:p>
    <w:p w:rsidR="001C02AB" w:rsidRDefault="00235984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Подробное описание мероприятий с фото отчетами (см. приложение)</w:t>
      </w:r>
    </w:p>
    <w:p w:rsidR="001C02AB" w:rsidRDefault="001C02AB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Библиография:</w:t>
      </w:r>
    </w:p>
    <w:p w:rsidR="001C02AB" w:rsidRDefault="0023598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</w:p>
    <w:p w:rsidR="001C02AB" w:rsidRDefault="00235984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1.Н.В.Алешина «Ознакомление дошкольников с окружающим»(Средняя группа).</w:t>
      </w:r>
    </w:p>
    <w:p w:rsidR="001C02AB" w:rsidRDefault="00235984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2.Н.В.Алешина «Ознакомление дошкольников с окружающим» и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действительностью» (старшая группа).</w:t>
      </w:r>
    </w:p>
    <w:p w:rsidR="001C02AB" w:rsidRDefault="00235984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3.З.Е. Агронович «сборник домашних заданий в помощь логопедам и родителям»</w:t>
      </w:r>
    </w:p>
    <w:p w:rsidR="001C02AB" w:rsidRDefault="00235984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4.И.В. Новикова «Конструирование из бумаги в детском саду»</w:t>
      </w:r>
    </w:p>
    <w:p w:rsidR="001C02AB" w:rsidRDefault="001C02AB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2AB" w:rsidRDefault="001C02AB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2AB" w:rsidRDefault="00235984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</w:p>
    <w:p w:rsidR="001C02AB" w:rsidRDefault="00235984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  <w:gridCol w:w="3915"/>
      </w:tblGrid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родителей: «Как воспитать защитника»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 О.И.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: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дне защитника Отечества»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.НВ.Алешина«Ознакомление дошкольников с окружающим» и социальной действительностью» )</w:t>
            </w:r>
          </w:p>
          <w:p w:rsidR="001C02AB" w:rsidRDefault="00235984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«Мой папа защитник Отечества»;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«Боевая техника»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НовиковаМ.А.,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СубботО.И.,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СеменцоваЕ.В.,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наглядно-дидактического пособия «Защитники Отечества»;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картинок о родах войск;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фотографий из семейного альбома «Как мой папа (дедушка) служил в армии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овиковаМ.А.,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СубботО.И.,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СеменцоваЕ.В.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игры.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-Теневое лото «Военная техника»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-Подбери предметы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нужно солдату, лётчику, танкисту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«Четвертый лишний»,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-«Собери картинку»;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-«Угадай по описанию»,</w:t>
            </w:r>
          </w:p>
          <w:p w:rsidR="001C02AB" w:rsidRDefault="001C02AB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НовиковаМ.А.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 -ролевая игра.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«Защитники Отечества»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2AB" w:rsidRDefault="001C02AB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НовиковаМ.А.,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СубботО.И.,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СеменцоваЕ.В.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литературы: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Барто </w:t>
            </w:r>
            <w:r>
              <w:rPr>
                <w:rStyle w:val="a6"/>
                <w:rFonts w:ascii="Times New Roman" w:hAnsi="Times New Roman"/>
                <w:i w:val="0"/>
                <w:iCs w:val="0"/>
                <w:color w:val="000000"/>
              </w:rPr>
              <w:t>«Наши солдаты»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Н.Иванова «</w:t>
            </w:r>
            <w:r>
              <w:rPr>
                <w:rStyle w:val="a6"/>
                <w:rFonts w:ascii="Times New Roman" w:hAnsi="Times New Roman"/>
                <w:i w:val="0"/>
                <w:iCs w:val="0"/>
                <w:color w:val="000000"/>
              </w:rPr>
              <w:t>Военные профессии»;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пословиц, поговорок, загадок, стихов на военную тематику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СубботО.И.,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СеменцоваЕ.В.,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игры: «Летчики», «Самолеты», «Мы солдаты», «Танки», «Слушай мою команду!»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НовиковаМ.А.,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Пальчиковая гимнастика:  «Моя семья»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НовиковаМ.А.,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СубботО.И.,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СеменцоваЕ.В.,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Физкультминутки: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«Самолеты», «Что умеют наши папы»; «В армии»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НовиковаМ.А.,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СубботО.И.,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СеменцоваЕ.В.,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Раскраски «Корабли», «Самолеты», «Вертолеты», «Танки»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 С.В.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М.А.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объемная «Кораблик»(см.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 Новикова «Конструирование из бумаги в детском саду»)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М.А.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развлечение «Проводы</w:t>
            </w:r>
          </w:p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Емели в Армию».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НовиковаМ.А.,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СубботО.И.,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СеменцоваЕ.В.,</w:t>
            </w:r>
          </w:p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Заусова Н.Ю. инструктор по физическому воспитанию</w:t>
            </w:r>
          </w:p>
          <w:p w:rsidR="001C02AB" w:rsidRDefault="001C02A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«Наша Армия»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КраснолуцкаяС.В.</w:t>
            </w:r>
          </w:p>
        </w:tc>
      </w:tr>
      <w:tr w:rsidR="001C02AB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Учреждения флэшмоб «Папа может»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2AB" w:rsidRDefault="0023598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Родители, педагоги группы</w:t>
            </w:r>
          </w:p>
        </w:tc>
      </w:tr>
    </w:tbl>
    <w:p w:rsidR="001C02AB" w:rsidRDefault="00235984">
      <w:pPr>
        <w:pStyle w:val="Standard"/>
        <w:jc w:val="center"/>
        <w:rPr>
          <w:color w:val="333333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Конспект</w:t>
      </w:r>
      <w:r>
        <w:rPr>
          <w:rStyle w:val="StrongEmphasis"/>
          <w:rFonts w:ascii="Times New Roman" w:hAnsi="Times New Roman"/>
          <w:color w:val="000000"/>
          <w:sz w:val="28"/>
          <w:szCs w:val="28"/>
        </w:rPr>
        <w:t xml:space="preserve"> беседы с детьми</w:t>
      </w:r>
    </w:p>
    <w:p w:rsidR="001C02AB" w:rsidRDefault="001C02AB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1C02AB" w:rsidRDefault="00235984">
      <w:pPr>
        <w:pStyle w:val="Standard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«Военная техника».</w:t>
      </w:r>
    </w:p>
    <w:p w:rsidR="001C02AB" w:rsidRDefault="00235984">
      <w:pPr>
        <w:pStyle w:val="Standard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Цель: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формировать знания детей о том, что давным-давно была Великая Отечественная война, на войне использовали различную военную технику;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формировать представления детей о разных видах военной техники и о том,</w:t>
      </w:r>
      <w:r>
        <w:rPr>
          <w:rFonts w:ascii="Times New Roman" w:hAnsi="Times New Roman"/>
          <w:color w:val="000000"/>
          <w:sz w:val="28"/>
          <w:szCs w:val="28"/>
        </w:rPr>
        <w:t xml:space="preserve"> кто управляет военной техникой;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развивать память, диалогическую речь детей;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активизировать и обогащать речь детей: существительные (техника, лётчик, танкист, моряк); прилагательное (военная);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развивать интерес к прошлому страны, её истории.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воспит</w:t>
      </w:r>
      <w:r>
        <w:rPr>
          <w:rFonts w:ascii="Times New Roman" w:hAnsi="Times New Roman"/>
          <w:color w:val="000000"/>
          <w:sz w:val="28"/>
          <w:szCs w:val="28"/>
        </w:rPr>
        <w:t>ывать чувство любви к Родине, желание жить в мире.</w:t>
      </w:r>
    </w:p>
    <w:p w:rsidR="001C02AB" w:rsidRDefault="00235984">
      <w:pPr>
        <w:pStyle w:val="Standard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Материалы: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Шарик, письмо, игрушки – танк, корабль, самолёт, ТСО.</w:t>
      </w:r>
    </w:p>
    <w:p w:rsidR="001C02AB" w:rsidRDefault="00235984">
      <w:pPr>
        <w:pStyle w:val="Standard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Предварительная работа: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картин о В.О. войне, иллюстраций «Военная техника», «Защитники Отечества».</w:t>
      </w:r>
    </w:p>
    <w:p w:rsidR="001C02AB" w:rsidRDefault="00235984">
      <w:pPr>
        <w:pStyle w:val="Standard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Ход: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Ребята</w:t>
      </w:r>
      <w:r>
        <w:rPr>
          <w:rFonts w:ascii="Times New Roman" w:hAnsi="Times New Roman"/>
          <w:color w:val="000000"/>
          <w:sz w:val="28"/>
          <w:szCs w:val="28"/>
        </w:rPr>
        <w:t xml:space="preserve"> внимание, у нас сегодня гости…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Стук в дверь.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Кто-то ещё к нам в гости спешит, пойду, открою дверь.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(Влетает шарик к нитке привязан конверт)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Это кто к нам пожаловал, да это шарик. Ребята, это шарик необычный, шарик почтальон. </w:t>
      </w:r>
      <w:r>
        <w:rPr>
          <w:rFonts w:ascii="Times New Roman" w:hAnsi="Times New Roman"/>
          <w:color w:val="000000"/>
          <w:sz w:val="28"/>
          <w:szCs w:val="28"/>
        </w:rPr>
        <w:t>Принес конверт большой нам он. Сейчас мы посмотрим, что лежит в конверте. (достаю приглашение из конверта)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Это приглашение. Интересно, куда? (читаю приглашение)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«Дорогие ребята, приглашаем вас на выставку игрушек военной техники, где вы позн</w:t>
      </w:r>
      <w:r>
        <w:rPr>
          <w:rFonts w:ascii="Times New Roman" w:hAnsi="Times New Roman"/>
          <w:color w:val="000000"/>
          <w:sz w:val="28"/>
          <w:szCs w:val="28"/>
        </w:rPr>
        <w:t>акомитесь с военными машинами, которые помогли солдатам во время войны победить врагов и сейчас охраняют нашу Родину. Вы узнаете, кто управляет этими машинами».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(идём к выставке игрушек военной технике)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Вот мы и пришли на выставку игрушек во</w:t>
      </w:r>
      <w:r>
        <w:rPr>
          <w:rFonts w:ascii="Times New Roman" w:hAnsi="Times New Roman"/>
          <w:color w:val="000000"/>
          <w:sz w:val="28"/>
          <w:szCs w:val="28"/>
        </w:rPr>
        <w:t>енной техники. Посмотрите, какие машины вы знаете? (самолёт, вертолёт, танк, корабль)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Посмотрите внимательно, это танк. Какого он цвета? (зеленого) Правильно, вся военная техника темно зеленого цвета. Что есть у танка? (пушка, гусеницы,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кабина где сидит человек, который им управляет). Танк ездит по земле. Кто водит танк? (танкист)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А теперь посмотрите на самолет. У самолета есть пропеллер. А что еще есть у самолета? (крылья, хвост, кабина). У военных самолетов есть пушки. Самолет летает </w:t>
      </w:r>
      <w:r>
        <w:rPr>
          <w:rFonts w:ascii="Times New Roman" w:hAnsi="Times New Roman"/>
          <w:color w:val="000000"/>
          <w:sz w:val="28"/>
          <w:szCs w:val="28"/>
        </w:rPr>
        <w:t>в небе. Ребята, а кто управляет самолётом? (лётчик)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bookmarkStart w:id="1" w:name="aswift_8_expand"/>
      <w:bookmarkStart w:id="2" w:name="aswift_8_anchor"/>
      <w:bookmarkEnd w:id="1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А как называется вот эта техника? (корабль) Правильно ребята, это корабль. Корабль плавает по воде. Посмотрите, какой он большой. У боевых кораблей есть пушки. Кто служит на корабле? (моряк)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Военными машинами управляют военные, у каждого своя профессия. Самолетом управляет летчик, танком танкист, а на корабле плавают моряки. Я сейчас, ребята, вам расскажу об этих профессиях.</w:t>
      </w:r>
    </w:p>
    <w:p w:rsidR="001C02AB" w:rsidRDefault="00235984">
      <w:pPr>
        <w:pStyle w:val="Standard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Летчик: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летит быстрее птицы,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Охраняет кто границы?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Кто готов </w:t>
      </w:r>
      <w:r>
        <w:rPr>
          <w:rFonts w:ascii="Times New Roman" w:hAnsi="Times New Roman"/>
          <w:color w:val="000000"/>
          <w:sz w:val="28"/>
          <w:szCs w:val="28"/>
        </w:rPr>
        <w:t>всегда к полёту?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лётчики – пилоты!</w:t>
      </w:r>
    </w:p>
    <w:p w:rsidR="001C02AB" w:rsidRDefault="00235984">
      <w:pPr>
        <w:pStyle w:val="Standard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Моряк: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Плывёт моряк на корабле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не тоскует по земле.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с ветром дружит и волной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Ведь море – дом его родной.</w:t>
      </w:r>
    </w:p>
    <w:p w:rsidR="001C02AB" w:rsidRDefault="00235984">
      <w:pPr>
        <w:pStyle w:val="Standard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Танкист: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Танк – грозная машина,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Хоть и ездит не на шинах.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нем, укрывшись за броней,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Танкист с врагом </w:t>
      </w:r>
      <w:r>
        <w:rPr>
          <w:rFonts w:ascii="Times New Roman" w:hAnsi="Times New Roman"/>
          <w:color w:val="000000"/>
          <w:sz w:val="28"/>
          <w:szCs w:val="28"/>
        </w:rPr>
        <w:t>вступает в бой!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защиту Родины В дождь и в снегопад Каждый день выходит Доблестный солдат!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Ребята вам понравилась выставка машин? А какие это машины? (военные)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Военные машины охраняют нашу родину от врагов.</w:t>
      </w:r>
    </w:p>
    <w:p w:rsidR="001C02AB" w:rsidRDefault="0023598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 когда то, давным-давно была война, вра</w:t>
      </w:r>
      <w:r>
        <w:rPr>
          <w:rFonts w:ascii="Times New Roman" w:hAnsi="Times New Roman"/>
          <w:color w:val="000000"/>
          <w:sz w:val="28"/>
          <w:szCs w:val="28"/>
        </w:rPr>
        <w:t>г напал на нашу родину. Война шла долго, долго, но всё-таки завершилась нашей победой, а помогли победить в ней, не только ваши дедушки и прадедушки, но и военная техника, которой они управляли.</w:t>
      </w:r>
    </w:p>
    <w:p w:rsidR="001C02AB" w:rsidRDefault="0023598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 какой военной техникой мы сегодня познакомились? (самолет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танк, корабль) Правильно ребята, теперь мы знаем какая есть военная техника и кто ей управляет.</w:t>
      </w:r>
    </w:p>
    <w:p w:rsidR="001C02AB" w:rsidRDefault="001C02AB">
      <w:pPr>
        <w:pStyle w:val="Standard"/>
        <w:rPr>
          <w:rFonts w:ascii="Times New Roman" w:hAnsi="Times New Roman" w:cs="Times New Roman"/>
          <w:color w:val="333333"/>
          <w:sz w:val="28"/>
          <w:szCs w:val="28"/>
        </w:rPr>
      </w:pPr>
    </w:p>
    <w:p w:rsidR="001C02AB" w:rsidRDefault="001C02AB">
      <w:pPr>
        <w:pStyle w:val="Standard"/>
        <w:rPr>
          <w:rFonts w:ascii="Times New Roman" w:hAnsi="Times New Roman" w:cs="Times New Roman"/>
          <w:color w:val="333333"/>
          <w:sz w:val="28"/>
          <w:szCs w:val="28"/>
        </w:rPr>
      </w:pPr>
    </w:p>
    <w:p w:rsidR="001C02AB" w:rsidRDefault="00235984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hAnsi="Times New Roman"/>
        </w:rPr>
        <w:t>Приложение №3</w:t>
      </w:r>
    </w:p>
    <w:p w:rsidR="001C02AB" w:rsidRDefault="00235984">
      <w:pPr>
        <w:pStyle w:val="Standard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Emphasis"/>
          <w:rFonts w:ascii="Times New Roman" w:eastAsia="Times New Roman" w:hAnsi="Times New Roman"/>
          <w:color w:val="000000"/>
        </w:rPr>
        <w:t>Загадки</w:t>
      </w:r>
    </w:p>
    <w:p w:rsidR="001C02AB" w:rsidRDefault="00235984">
      <w:pPr>
        <w:pStyle w:val="Textbody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Гусеницы две ползут,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Башню с пушкою везут. (Танк).</w:t>
      </w:r>
    </w:p>
    <w:p w:rsidR="001C02AB" w:rsidRDefault="00235984">
      <w:pPr>
        <w:pStyle w:val="Textbody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Смело в небе проплывает,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Обгоняя птиц полёт,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Человек им управляет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Что такое? </w:t>
      </w:r>
      <w:r>
        <w:rPr>
          <w:rFonts w:ascii="Times New Roman" w:hAnsi="Times New Roman"/>
          <w:color w:val="000000"/>
          <w:sz w:val="28"/>
          <w:szCs w:val="28"/>
        </w:rPr>
        <w:t>(Самолёт).</w:t>
      </w:r>
    </w:p>
    <w:p w:rsidR="001C02AB" w:rsidRDefault="00235984">
      <w:pPr>
        <w:pStyle w:val="Textbody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разгона ввысь взлетаю,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Стрекозу напоминаю,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Отправляется в полёт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Наш Российский… (Вертолёт)</w:t>
      </w:r>
    </w:p>
    <w:p w:rsidR="001C02AB" w:rsidRDefault="00235984">
      <w:pPr>
        <w:pStyle w:val="Textbody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водой железный кит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Днём и ночью кит не спит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Днём и ночью под водой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Охраняет наш покой. (Подводная лодка)</w:t>
      </w:r>
    </w:p>
    <w:p w:rsidR="001C02AB" w:rsidRDefault="00235984">
      <w:pPr>
        <w:pStyle w:val="Textbody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Чудо-птица, алый хвост,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Прилетела в стаю </w:t>
      </w:r>
      <w:r>
        <w:rPr>
          <w:rFonts w:ascii="Times New Roman" w:hAnsi="Times New Roman"/>
          <w:color w:val="000000"/>
          <w:sz w:val="28"/>
          <w:szCs w:val="28"/>
        </w:rPr>
        <w:t>звёзд.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Наш народ построил эту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Межпланетную… (Ракету). Летит – лается, упадет – рассыпается.(Снаряд)Брызжет огнём, Гремит, что гром.(Пушка)</w:t>
      </w:r>
    </w:p>
    <w:p w:rsidR="001C02AB" w:rsidRDefault="00235984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hAnsi="Times New Roman"/>
        </w:rPr>
        <w:t>Приложение №4</w:t>
      </w:r>
    </w:p>
    <w:p w:rsidR="001C02AB" w:rsidRDefault="001C02AB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02AB" w:rsidRDefault="00235984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Стихи на военную тематику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Пограничник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Охранять границу – важно!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Пограничника зовут.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верным псом они </w:t>
      </w:r>
      <w:r>
        <w:rPr>
          <w:rFonts w:ascii="Times New Roman" w:hAnsi="Times New Roman"/>
          <w:color w:val="000000"/>
          <w:sz w:val="28"/>
          <w:szCs w:val="28"/>
        </w:rPr>
        <w:t>отважно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Службу Родине несут.</w:t>
      </w:r>
    </w:p>
    <w:p w:rsidR="001C02AB" w:rsidRDefault="001C02AB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Летчик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летит быстрее птицы,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Охраняет кто границы?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готов всегда к полёту?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лётчики – пилоты!</w:t>
      </w:r>
    </w:p>
    <w:p w:rsidR="001C02AB" w:rsidRDefault="001C02AB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Моряк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Плывёт моряк на корабле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не тоскует по земле.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с ветром дружит и волной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Ведь море – дом его родной.</w:t>
      </w:r>
    </w:p>
    <w:p w:rsidR="001C02AB" w:rsidRDefault="001C02AB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Танкист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Танк – грозная машина,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Хоть и ездит не на шинах.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нем, укрывшись за броней,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Танкист с врагом вступает в бой!</w:t>
      </w:r>
    </w:p>
    <w:p w:rsidR="001C02AB" w:rsidRDefault="00235984">
      <w:pPr>
        <w:pStyle w:val="Textbody"/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На защиту Родины В дождь и в снегопад Каждый день выходит Доблестный солдат!</w:t>
      </w:r>
    </w:p>
    <w:p w:rsidR="001C02AB" w:rsidRDefault="00235984">
      <w:pPr>
        <w:pStyle w:val="Textbody"/>
        <w:spacing w:after="0"/>
      </w:pPr>
      <w:r>
        <w:rPr>
          <w:rStyle w:val="StrongEmphasis"/>
          <w:rFonts w:ascii="Times New Roman" w:eastAsia="Times New Roman" w:hAnsi="Times New Roman" w:cs="Times New Roman"/>
          <w:color w:val="000000"/>
          <w:sz w:val="28"/>
          <w:szCs w:val="28"/>
        </w:rPr>
        <w:t>Приложение №5</w:t>
      </w:r>
    </w:p>
    <w:p w:rsidR="001C02AB" w:rsidRDefault="001C02AB">
      <w:pPr>
        <w:pStyle w:val="Textbody"/>
        <w:spacing w:after="0"/>
      </w:pPr>
    </w:p>
    <w:p w:rsidR="001C02AB" w:rsidRDefault="00235984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Поговорки и пословицы на военную тематику</w:t>
      </w:r>
    </w:p>
    <w:p w:rsidR="001C02AB" w:rsidRDefault="001C02AB">
      <w:pPr>
        <w:pStyle w:val="Textbody"/>
        <w:spacing w:after="0"/>
        <w:jc w:val="center"/>
      </w:pPr>
    </w:p>
    <w:p w:rsidR="001C02AB" w:rsidRDefault="001C02AB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Бой –свят</w:t>
      </w:r>
      <w:r>
        <w:rPr>
          <w:rFonts w:ascii="Times New Roman" w:hAnsi="Times New Roman"/>
          <w:color w:val="000000"/>
          <w:sz w:val="28"/>
          <w:szCs w:val="28"/>
        </w:rPr>
        <w:t>ое дело, иди на врага смело.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Бой красен мужеством, а приятель дружеством.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бою побывать – цену жизни узнать.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 служу – ни по чем не тужу.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Воин воюет, а детки горюют.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Война войной, а обед, по расписанию.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Войной да огнем не </w:t>
      </w:r>
      <w:r>
        <w:rPr>
          <w:rFonts w:ascii="Times New Roman" w:hAnsi="Times New Roman"/>
          <w:color w:val="000000"/>
          <w:sz w:val="28"/>
          <w:szCs w:val="28"/>
        </w:rPr>
        <w:t>шутят.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Войну хорошо слышать, да тяжело видеть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Враг хотел пировать, а пришлось горевать.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Врага в слезах не утопишь.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Дружно за мир стоять – войне не бывать.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Друзья познаются в бою.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Живя в мире, не забывай о войне.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нам с пушками,</w:t>
      </w:r>
      <w:r>
        <w:rPr>
          <w:rFonts w:ascii="Times New Roman" w:hAnsi="Times New Roman"/>
          <w:color w:val="000000"/>
          <w:sz w:val="28"/>
          <w:szCs w:val="28"/>
        </w:rPr>
        <w:t xml:space="preserve"> а от нас с клюшками.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к нам с мечом придет, от меча и погибнет.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оружием умело владеет, тот врагов одолеет.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честно служит, с тем слава дружит.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Либо грудь в крестах, либо голова в кустах.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пуля, а человек человека из ружья </w:t>
      </w:r>
      <w:r>
        <w:rPr>
          <w:rFonts w:ascii="Times New Roman" w:hAnsi="Times New Roman"/>
          <w:color w:val="000000"/>
          <w:sz w:val="28"/>
          <w:szCs w:val="28"/>
        </w:rPr>
        <w:t>убивает.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силою дерутся, а умением.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 в поле не воин.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Русский солдат не знает преград.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***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Смелости учись у разведчика, осторожности у сапера - никогда не ошибешься.</w:t>
      </w:r>
    </w:p>
    <w:p w:rsidR="001C02AB" w:rsidRDefault="00235984">
      <w:pPr>
        <w:pStyle w:val="Textbody"/>
        <w:spacing w:after="0"/>
        <w:rPr>
          <w:color w:val="333333"/>
        </w:rPr>
      </w:pPr>
      <w:r>
        <w:rPr>
          <w:rStyle w:val="StrongEmphasis"/>
          <w:rFonts w:ascii="Times New Roman" w:eastAsia="Times New Roman" w:hAnsi="Times New Roman" w:cs="Times New Roman"/>
          <w:color w:val="000000"/>
          <w:sz w:val="28"/>
          <w:szCs w:val="28"/>
        </w:rPr>
        <w:t>Приложение №6</w:t>
      </w:r>
    </w:p>
    <w:p w:rsidR="001C02AB" w:rsidRDefault="00235984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Подвижные игры на военную тематику</w:t>
      </w:r>
    </w:p>
    <w:p w:rsidR="001C02AB" w:rsidRDefault="00235984">
      <w:pPr>
        <w:pStyle w:val="Textbody"/>
        <w:spacing w:after="0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Подвижная игра «Самолёт</w:t>
      </w:r>
      <w:r>
        <w:rPr>
          <w:rStyle w:val="StrongEmphasis"/>
          <w:rFonts w:ascii="Times New Roman" w:hAnsi="Times New Roman"/>
          <w:color w:val="000000"/>
          <w:sz w:val="28"/>
          <w:szCs w:val="28"/>
        </w:rPr>
        <w:t>ы».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становятся с одной стороны комнаты. Воспитатель говорит: «К полёту приготовиться! Завести моторы!» После сигнала воспитателя «Полетели!» разводят руки в стороны и летят – разбегаются в разные стороны. По сигналу воспитателя «На посадку!» они </w:t>
      </w:r>
      <w:r>
        <w:rPr>
          <w:rFonts w:ascii="Times New Roman" w:hAnsi="Times New Roman"/>
          <w:color w:val="000000"/>
          <w:sz w:val="28"/>
          <w:szCs w:val="28"/>
        </w:rPr>
        <w:t>направляются на свои места.</w:t>
      </w:r>
    </w:p>
    <w:p w:rsidR="001C02AB" w:rsidRDefault="001C02AB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C02AB" w:rsidRDefault="00235984">
      <w:pPr>
        <w:pStyle w:val="Textbody"/>
        <w:spacing w:after="0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Подвижная игра «Летчики».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Скажите, где летают самолеты? (Высоко в небе.) Вы будете пилотами самолета.</w:t>
      </w:r>
    </w:p>
    <w:p w:rsidR="001C02AB" w:rsidRDefault="00235984">
      <w:pPr>
        <w:pStyle w:val="Textbody"/>
        <w:spacing w:after="0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Игра:</w:t>
      </w:r>
      <w:r>
        <w:rPr>
          <w:rFonts w:ascii="Times New Roman" w:hAnsi="Times New Roman"/>
          <w:color w:val="000000"/>
          <w:sz w:val="28"/>
          <w:szCs w:val="28"/>
        </w:rPr>
        <w:t>Расправьте «крылья», заведите «мотор»:«ж – ж-ж», летим…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Самолет летит,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Самолет гудит: «У – у – у – у!»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лечу в Москву!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Командир – пилот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Самолет ведет: «У – у – у – у!»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лечу в Москву!</w:t>
      </w:r>
    </w:p>
    <w:p w:rsidR="001C02AB" w:rsidRDefault="00235984">
      <w:pPr>
        <w:pStyle w:val="Textbody"/>
        <w:spacing w:after="0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Подвижная игра «Лётчики, на аэродром!»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присаживаются, изображая самолёты на аэродроме, «заводят мотор» (вращают согнутыми в локтях руками перед грудью).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Самолёты летают» (дети бегают в </w:t>
      </w:r>
      <w:r>
        <w:rPr>
          <w:rFonts w:ascii="Times New Roman" w:hAnsi="Times New Roman"/>
          <w:color w:val="000000"/>
          <w:sz w:val="28"/>
          <w:szCs w:val="28"/>
        </w:rPr>
        <w:t>свободном направлении по залу, руки в стороны). Затем «самолёты» замедляют «полёт» и «приземляются на аэродроме».</w:t>
      </w:r>
    </w:p>
    <w:p w:rsidR="001C02AB" w:rsidRDefault="00235984">
      <w:pPr>
        <w:pStyle w:val="Textbody"/>
        <w:spacing w:after="0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Подвижная игра «Слушай мою команду!».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бегают, звучит команда («Присесть!», «Прыгать!», «Лечь!», «Хлопать!», «Топать!», «Встать на одну ног</w:t>
      </w:r>
      <w:r>
        <w:rPr>
          <w:rFonts w:ascii="Times New Roman" w:hAnsi="Times New Roman"/>
          <w:color w:val="000000"/>
          <w:sz w:val="28"/>
          <w:szCs w:val="28"/>
        </w:rPr>
        <w:t>у!», «Повернуться вокруг себя!», «Крикнуть ура!», «Сесть на стул!» или др.). Кто ошибся и выполнил задание неправильно, либо не успел – выбывает.</w:t>
      </w:r>
    </w:p>
    <w:p w:rsidR="001C02AB" w:rsidRDefault="00235984">
      <w:pPr>
        <w:pStyle w:val="Textbody"/>
        <w:spacing w:after="0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Подвижная игра «Мы солдаты».</w:t>
      </w:r>
    </w:p>
    <w:p w:rsidR="001C02AB" w:rsidRDefault="00235984">
      <w:pPr>
        <w:pStyle w:val="Textbody"/>
        <w:spacing w:after="0"/>
      </w:pPr>
      <w:r>
        <w:rPr>
          <w:rFonts w:ascii="Times New Roman" w:hAnsi="Times New Roman"/>
          <w:color w:val="000000"/>
          <w:sz w:val="28"/>
          <w:szCs w:val="28"/>
        </w:rPr>
        <w:t>Бубен наш гудит, поет,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(дети маршируют)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парад ребят зовет.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Компания наших ребят</w:t>
      </w:r>
      <w:r>
        <w:rPr>
          <w:rFonts w:ascii="Times New Roman" w:hAnsi="Times New Roman"/>
          <w:color w:val="000000"/>
          <w:sz w:val="28"/>
          <w:szCs w:val="28"/>
        </w:rPr>
        <w:t xml:space="preserve"> зашагали на парад.</w:t>
      </w:r>
    </w:p>
    <w:p w:rsidR="001C02AB" w:rsidRDefault="00235984">
      <w:pPr>
        <w:pStyle w:val="Textbody"/>
        <w:spacing w:after="0"/>
      </w:pPr>
      <w:r>
        <w:rPr>
          <w:rFonts w:ascii="Times New Roman" w:hAnsi="Times New Roman"/>
          <w:color w:val="000000"/>
          <w:sz w:val="28"/>
          <w:szCs w:val="28"/>
        </w:rPr>
        <w:t>Быстро скачет на конях кавалерии отряд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(двигаются прямым галопом)</w:t>
      </w:r>
    </w:p>
    <w:p w:rsidR="001C02AB" w:rsidRDefault="00235984">
      <w:pPr>
        <w:pStyle w:val="Textbody"/>
        <w:spacing w:after="0"/>
      </w:pPr>
      <w:r>
        <w:rPr>
          <w:rFonts w:ascii="Times New Roman" w:hAnsi="Times New Roman"/>
          <w:color w:val="000000"/>
          <w:sz w:val="28"/>
          <w:szCs w:val="28"/>
        </w:rPr>
        <w:t>Плывут по морю корабли.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(прижать ладошки друг к другу и покачивать ими)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Посмотрите вот они.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небе летчики-пилоты</w:t>
      </w:r>
    </w:p>
    <w:p w:rsidR="001C02AB" w:rsidRDefault="00235984">
      <w:pPr>
        <w:pStyle w:val="Textbody"/>
        <w:spacing w:after="0"/>
      </w:pPr>
      <w:r>
        <w:rPr>
          <w:rFonts w:ascii="Times New Roman" w:hAnsi="Times New Roman"/>
          <w:color w:val="000000"/>
          <w:sz w:val="28"/>
          <w:szCs w:val="28"/>
        </w:rPr>
        <w:t>Ведут большие самолеты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(бег по кругу, расставив руки в стор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оны)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пора крикнуть нам УРА!</w:t>
      </w:r>
    </w:p>
    <w:p w:rsidR="001C02AB" w:rsidRDefault="00235984">
      <w:pPr>
        <w:pStyle w:val="Textbody"/>
        <w:spacing w:after="0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Подвижная игра «Танки»</w:t>
      </w:r>
    </w:p>
    <w:p w:rsidR="001C02AB" w:rsidRDefault="00235984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полу в центре зала лежат обручи – танки, по количеству на один меньше, чем детей. Под музыку дети бегают вокруг обручей. Как закончилась музыка, каждый участник торопится занять место в «танке»</w:t>
      </w:r>
      <w:r>
        <w:rPr>
          <w:rFonts w:ascii="Times New Roman" w:hAnsi="Times New Roman"/>
          <w:color w:val="000000"/>
          <w:sz w:val="28"/>
          <w:szCs w:val="28"/>
        </w:rPr>
        <w:t xml:space="preserve"> (становится в обруч). Тот, кому не хватило «танка» (обруча, выходит из игры. После чего убирают один обруч. Игра продолжается до тех пор, пока не останется два игрока и один обруч.</w:t>
      </w:r>
    </w:p>
    <w:p w:rsidR="001C02AB" w:rsidRDefault="00235984">
      <w:pPr>
        <w:pStyle w:val="Textbody"/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Emphasis"/>
          <w:rFonts w:ascii="Times New Roman" w:eastAsia="Times New Roman" w:hAnsi="Times New Roman"/>
          <w:color w:val="000000"/>
        </w:rPr>
        <w:br/>
      </w:r>
    </w:p>
    <w:sectPr w:rsidR="001C02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5984">
      <w:r>
        <w:separator/>
      </w:r>
    </w:p>
  </w:endnote>
  <w:endnote w:type="continuationSeparator" w:id="0">
    <w:p w:rsidR="00000000" w:rsidRDefault="0023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CJK SC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5984">
      <w:r>
        <w:rPr>
          <w:color w:val="000000"/>
        </w:rPr>
        <w:separator/>
      </w:r>
    </w:p>
  </w:footnote>
  <w:footnote w:type="continuationSeparator" w:id="0">
    <w:p w:rsidR="00000000" w:rsidRDefault="0023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1695"/>
    <w:multiLevelType w:val="multilevel"/>
    <w:tmpl w:val="ED2E9AE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Noto Sans CJK SC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779"/>
    <w:multiLevelType w:val="multilevel"/>
    <w:tmpl w:val="83F8282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F33872"/>
    <w:multiLevelType w:val="multilevel"/>
    <w:tmpl w:val="546E698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BF212D"/>
    <w:multiLevelType w:val="multilevel"/>
    <w:tmpl w:val="E1808F3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310382"/>
    <w:multiLevelType w:val="multilevel"/>
    <w:tmpl w:val="A95CA79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67A9"/>
    <w:multiLevelType w:val="multilevel"/>
    <w:tmpl w:val="02F6ED0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29283F"/>
    <w:multiLevelType w:val="multilevel"/>
    <w:tmpl w:val="8374804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2C0750D"/>
    <w:multiLevelType w:val="multilevel"/>
    <w:tmpl w:val="AF446E8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255B0"/>
    <w:multiLevelType w:val="multilevel"/>
    <w:tmpl w:val="124EBCA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741303F"/>
    <w:multiLevelType w:val="multilevel"/>
    <w:tmpl w:val="2A8800C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9A96EA0"/>
    <w:multiLevelType w:val="multilevel"/>
    <w:tmpl w:val="9450573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CB06287"/>
    <w:multiLevelType w:val="multilevel"/>
    <w:tmpl w:val="614AD7D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F6701C9"/>
    <w:multiLevelType w:val="multilevel"/>
    <w:tmpl w:val="6C5ECC2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02AB"/>
    <w:rsid w:val="001C02AB"/>
    <w:rsid w:val="002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030F-848E-4B6C-9657-F61AE913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9">
    <w:name w:val="ListLabel 19"/>
    <w:rPr>
      <w:rFonts w:eastAsia="Noto Sans CJK SC" w:cs="Calibri"/>
    </w:rPr>
  </w:style>
  <w:style w:type="character" w:styleId="a6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numbering" w:customStyle="1" w:styleId="WWNum12">
    <w:name w:val="WWNum12"/>
    <w:basedOn w:val="a2"/>
    <w:pPr>
      <w:numPr>
        <w:numId w:val="1"/>
      </w:numPr>
    </w:pPr>
  </w:style>
  <w:style w:type="numbering" w:customStyle="1" w:styleId="WWNum13">
    <w:name w:val="WWNum1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18">
    <w:name w:val="WWNum18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9">
    <w:name w:val="WWNum19"/>
    <w:basedOn w:val="a2"/>
    <w:pPr>
      <w:numPr>
        <w:numId w:val="12"/>
      </w:numPr>
    </w:pPr>
  </w:style>
  <w:style w:type="numbering" w:customStyle="1" w:styleId="WWNum14">
    <w:name w:val="WWNum14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2021-11-27T09:49:00Z</dcterms:created>
  <dcterms:modified xsi:type="dcterms:W3CDTF">2021-11-27T09:49:00Z</dcterms:modified>
</cp:coreProperties>
</file>