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D47DD" w14:textId="0BCC192F" w:rsidR="00CF551F" w:rsidRPr="00CF551F" w:rsidRDefault="00CF551F" w:rsidP="00CF551F">
      <w:pPr>
        <w:pStyle w:val="a3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                  </w:t>
      </w:r>
      <w:r w:rsidRPr="00CF551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Акция «Засветись! Стань заметнее в темноте!»</w:t>
      </w:r>
    </w:p>
    <w:p w14:paraId="40DAB9D5" w14:textId="229D89B2" w:rsidR="00CF551F" w:rsidRDefault="00CF551F" w:rsidP="00CF551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0B846F0" w14:textId="1BC9EFC6" w:rsidR="00CF551F" w:rsidRPr="00CF551F" w:rsidRDefault="00CF551F" w:rsidP="00CF551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551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Что за </w:t>
      </w:r>
      <w:proofErr w:type="spellStart"/>
      <w:r w:rsidRPr="00CF551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фликер</w:t>
      </w:r>
      <w:proofErr w:type="spellEnd"/>
      <w:r w:rsidRPr="00CF551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? Вот так чудо!</w:t>
      </w:r>
      <w:r w:rsidRPr="00CF551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Очень нужен мне такой.</w:t>
      </w:r>
      <w:r w:rsidRPr="00CF551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И носить его я буду,</w:t>
      </w:r>
      <w:r w:rsidRPr="00CF551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Он навеки спутник мой!</w:t>
      </w:r>
      <w:r w:rsidRPr="00CF551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proofErr w:type="spellStart"/>
      <w:r w:rsidRPr="00CF551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Фликер</w:t>
      </w:r>
      <w:proofErr w:type="spellEnd"/>
      <w:r w:rsidRPr="00CF551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– </w:t>
      </w:r>
      <w:proofErr w:type="spellStart"/>
      <w:r w:rsidRPr="00CF551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световозвращатель</w:t>
      </w:r>
      <w:proofErr w:type="spellEnd"/>
      <w:r w:rsidRPr="00CF551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CF551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Незатейливый значок,</w:t>
      </w:r>
      <w:r w:rsidRPr="00CF551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На дорогах он – спасатель,</w:t>
      </w:r>
      <w:r w:rsidRPr="00CF551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Настоящий маячок.</w:t>
      </w:r>
      <w:r w:rsidRPr="00CF551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Он в ночное время суток</w:t>
      </w:r>
      <w:r w:rsidRPr="00CF551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Защитит надёжно нас.</w:t>
      </w:r>
      <w:r w:rsidRPr="00CF551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Сократит наезд, без шуток,</w:t>
      </w:r>
      <w:r w:rsidRPr="00CF551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Вам скажу, друзья, в шесть раз!</w:t>
      </w:r>
    </w:p>
    <w:p w14:paraId="366DC8E5" w14:textId="7CA978A6" w:rsidR="00CF551F" w:rsidRPr="00D95185" w:rsidRDefault="00CF551F" w:rsidP="00CF551F">
      <w:pPr>
        <w:rPr>
          <w:rFonts w:ascii="Times New Roman" w:hAnsi="Times New Roman" w:cs="Times New Roman"/>
          <w:sz w:val="28"/>
          <w:szCs w:val="28"/>
        </w:rPr>
      </w:pPr>
      <w:r w:rsidRPr="00D9518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Цель:</w:t>
      </w:r>
      <w:r w:rsidRPr="00D95185">
        <w:rPr>
          <w:rFonts w:ascii="Times New Roman" w:hAnsi="Times New Roman" w:cs="Times New Roman"/>
          <w:sz w:val="28"/>
          <w:szCs w:val="28"/>
        </w:rPr>
        <w:t xml:space="preserve"> </w:t>
      </w:r>
      <w:r w:rsidRPr="00D95185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D95185">
        <w:rPr>
          <w:rFonts w:ascii="Times New Roman" w:hAnsi="Times New Roman" w:cs="Times New Roman"/>
          <w:sz w:val="28"/>
          <w:szCs w:val="28"/>
          <w:shd w:val="clear" w:color="auto" w:fill="FFFFFF"/>
        </w:rPr>
        <w:t>редупреждение дорожно-транспортного травматизма.</w:t>
      </w:r>
    </w:p>
    <w:p w14:paraId="57105483" w14:textId="77777777" w:rsidR="00D95185" w:rsidRDefault="00CF551F" w:rsidP="00CF551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518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Задачи:</w:t>
      </w:r>
      <w:r w:rsidRPr="00D951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95185">
        <w:rPr>
          <w:rFonts w:ascii="Times New Roman" w:hAnsi="Times New Roman" w:cs="Times New Roman"/>
          <w:sz w:val="28"/>
          <w:szCs w:val="28"/>
        </w:rPr>
        <w:br/>
      </w:r>
      <w:r w:rsidRPr="00D951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Pr="00D95185">
        <w:rPr>
          <w:rFonts w:ascii="Times New Roman" w:hAnsi="Times New Roman" w:cs="Times New Roman"/>
          <w:sz w:val="28"/>
          <w:szCs w:val="28"/>
          <w:shd w:val="clear" w:color="auto" w:fill="FFFFFF"/>
        </w:rPr>
        <w:t>привлечение внимания участников дорожного движения к поведению детей на пешеходных переходах, проблеме детского дорожно-транспортного травматизма</w:t>
      </w:r>
      <w:r w:rsidR="00D9518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22180456" w14:textId="523B094C" w:rsidR="00CF551F" w:rsidRPr="00D95185" w:rsidRDefault="00D95185" w:rsidP="00CF551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CF551F" w:rsidRPr="00D951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пропаганд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CF551F" w:rsidRPr="00D951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ношения на одежде </w:t>
      </w:r>
      <w:proofErr w:type="spellStart"/>
      <w:r w:rsidR="00CF551F" w:rsidRPr="00D95185">
        <w:rPr>
          <w:rFonts w:ascii="Times New Roman" w:hAnsi="Times New Roman" w:cs="Times New Roman"/>
          <w:sz w:val="28"/>
          <w:szCs w:val="28"/>
          <w:shd w:val="clear" w:color="auto" w:fill="FFFFFF"/>
        </w:rPr>
        <w:t>световозвращающих</w:t>
      </w:r>
      <w:proofErr w:type="spellEnd"/>
      <w:r w:rsidR="00CF551F" w:rsidRPr="00D951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элементов детьми дошкольного возраста.    </w:t>
      </w:r>
    </w:p>
    <w:p w14:paraId="26DF18A6" w14:textId="6CBF1BFE" w:rsidR="00E5637C" w:rsidRDefault="00E5637C"/>
    <w:p w14:paraId="7AA1DB6D" w14:textId="02FBAD83" w:rsidR="00D95185" w:rsidRDefault="00D95185">
      <w:r>
        <w:t xml:space="preserve">                    </w:t>
      </w:r>
      <w:r>
        <w:rPr>
          <w:noProof/>
        </w:rPr>
        <w:drawing>
          <wp:inline distT="0" distB="0" distL="0" distR="0" wp14:anchorId="57AC47CB" wp14:editId="2ABFDCF6">
            <wp:extent cx="4514850" cy="3385534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563" cy="3392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FF6435" w14:textId="34B42D1B" w:rsidR="00D95185" w:rsidRDefault="00D95185"/>
    <w:p w14:paraId="7F333534" w14:textId="6A8D0845" w:rsidR="00D95185" w:rsidRDefault="00D95185"/>
    <w:p w14:paraId="3F832CFD" w14:textId="1D8CA010" w:rsidR="00D95185" w:rsidRDefault="00D95185">
      <w:r>
        <w:rPr>
          <w:noProof/>
        </w:rPr>
        <w:drawing>
          <wp:inline distT="0" distB="0" distL="0" distR="0" wp14:anchorId="7AC272FE" wp14:editId="032743C6">
            <wp:extent cx="1409700" cy="2950631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001" cy="2961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</w:t>
      </w:r>
      <w:r>
        <w:rPr>
          <w:noProof/>
        </w:rPr>
        <w:drawing>
          <wp:inline distT="0" distB="0" distL="0" distR="0" wp14:anchorId="52E31832" wp14:editId="05E65E35">
            <wp:extent cx="1401308" cy="2933065"/>
            <wp:effectExtent l="0" t="0" r="889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088" cy="2959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</w:t>
      </w:r>
      <w:r>
        <w:rPr>
          <w:noProof/>
        </w:rPr>
        <w:drawing>
          <wp:inline distT="0" distB="0" distL="0" distR="0" wp14:anchorId="28DC7C84" wp14:editId="6E80D3FB">
            <wp:extent cx="1401349" cy="2933150"/>
            <wp:effectExtent l="0" t="0" r="889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347" cy="2943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E53F5C" w14:textId="13BC7315" w:rsidR="00D95185" w:rsidRDefault="00D95185"/>
    <w:p w14:paraId="3F97AB1F" w14:textId="1AA018BE" w:rsidR="00D95185" w:rsidRDefault="00D95185">
      <w:r>
        <w:t xml:space="preserve">                         </w:t>
      </w:r>
      <w:r>
        <w:rPr>
          <w:noProof/>
        </w:rPr>
        <w:drawing>
          <wp:inline distT="0" distB="0" distL="0" distR="0" wp14:anchorId="73C48CFC" wp14:editId="50EDAE73">
            <wp:extent cx="3491790" cy="2618749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9866" cy="263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E1E4CD" w14:textId="171353A8" w:rsidR="00D95185" w:rsidRDefault="00D95185"/>
    <w:p w14:paraId="2B517ABF" w14:textId="5B5FF23B" w:rsidR="00D95185" w:rsidRDefault="00D95185">
      <w:r>
        <w:rPr>
          <w:noProof/>
        </w:rPr>
        <w:drawing>
          <wp:inline distT="0" distB="0" distL="0" distR="0" wp14:anchorId="685D595C" wp14:editId="5F321D05">
            <wp:extent cx="1857375" cy="2476433"/>
            <wp:effectExtent l="0" t="0" r="0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203" cy="2500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</w:t>
      </w:r>
      <w:r>
        <w:rPr>
          <w:noProof/>
        </w:rPr>
        <w:drawing>
          <wp:inline distT="0" distB="0" distL="0" distR="0" wp14:anchorId="5A9D84E8" wp14:editId="7BF9AE76">
            <wp:extent cx="2044625" cy="2448086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702" cy="2462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5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51F"/>
    <w:rsid w:val="00CF551F"/>
    <w:rsid w:val="00D95185"/>
    <w:rsid w:val="00E5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02764"/>
  <w15:chartTrackingRefBased/>
  <w15:docId w15:val="{596A10A4-09B8-45B8-A7E5-4876875F4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5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551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2022-11-10T17:00:00Z</dcterms:created>
  <dcterms:modified xsi:type="dcterms:W3CDTF">2022-11-10T17:19:00Z</dcterms:modified>
</cp:coreProperties>
</file>