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15" w:rsidRPr="009D0756" w:rsidRDefault="009D075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/>
        </w:rPr>
        <w:t>Муниципальное дошкольное образовательное учреждение</w:t>
      </w:r>
    </w:p>
    <w:p w:rsidR="00463C15" w:rsidRPr="009D0756" w:rsidRDefault="009D075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/>
        </w:rPr>
        <w:t>«Детский сад №103 комбинированного вида»</w:t>
      </w:r>
    </w:p>
    <w:p w:rsid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0756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2"/>
        <w:tblpPr w:leftFromText="180" w:rightFromText="180" w:vertAnchor="text" w:horzAnchor="page" w:tblpX="768" w:tblpY="-165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1885"/>
        <w:gridCol w:w="4618"/>
      </w:tblGrid>
      <w:tr w:rsidR="00463C15">
        <w:tc>
          <w:tcPr>
            <w:tcW w:w="4215" w:type="dxa"/>
          </w:tcPr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C15" w:rsidRPr="009D0756" w:rsidRDefault="009D0756" w:rsidP="009D07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ПРИНЯТА:                                                                                                                    Педагогическим советом  №1                                                                                </w:t>
            </w:r>
          </w:p>
          <w:p w:rsidR="00463C15" w:rsidRPr="009D0756" w:rsidRDefault="009D0756" w:rsidP="009D07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103»</w:t>
            </w:r>
          </w:p>
          <w:p w:rsidR="00463C15" w:rsidRPr="009D0756" w:rsidRDefault="009D0756" w:rsidP="009D07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r w:rsidRPr="009D0756">
              <w:rPr>
                <w:rFonts w:ascii="Times New Roman" w:hAnsi="Times New Roman" w:cs="Times New Roman"/>
                <w:sz w:val="24"/>
                <w:szCs w:val="24"/>
              </w:rPr>
              <w:t xml:space="preserve">от 30 августа 2022 г.                                                                     </w:t>
            </w:r>
          </w:p>
        </w:tc>
        <w:tc>
          <w:tcPr>
            <w:tcW w:w="1885" w:type="dxa"/>
          </w:tcPr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УТВЕРЖДЕНА: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заведующего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103»</w:t>
            </w:r>
          </w:p>
          <w:p w:rsidR="00463C15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4"/>
                <w:szCs w:val="24"/>
              </w:rPr>
              <w:t>от  30.08.2022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0756">
              <w:rPr>
                <w:rFonts w:ascii="Times New Roman" w:hAnsi="Times New Roman" w:cs="Times New Roman"/>
                <w:sz w:val="24"/>
                <w:szCs w:val="24"/>
              </w:rPr>
              <w:t>г. №  01 – 10/70</w:t>
            </w:r>
          </w:p>
          <w:p w:rsidR="009D0756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756" w:rsidRPr="009D0756" w:rsidRDefault="009D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C15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3C15" w:rsidRDefault="009D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63C15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формированию элементарных математических представлений и ознакомлению с окружающим миром</w:t>
      </w:r>
    </w:p>
    <w:p w:rsidR="00463C15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с задержкой психического развития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</w:t>
      </w: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обучения</w:t>
      </w:r>
    </w:p>
    <w:p w:rsidR="00463C15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 1 год</w:t>
      </w:r>
    </w:p>
    <w:p w:rsidR="00463C15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на 2022 -2023 учебный год</w:t>
      </w:r>
    </w:p>
    <w:p w:rsidR="00463C15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Звёздочки</w:t>
      </w: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D0756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9D0756" w:rsidP="009D0756">
      <w:pPr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 w:eastAsia="ru-RU"/>
        </w:rPr>
        <w:t>Составитель:</w:t>
      </w:r>
    </w:p>
    <w:p w:rsidR="009D0756" w:rsidRPr="009D0756" w:rsidRDefault="009D0756" w:rsidP="009D0756">
      <w:pPr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 w:eastAsia="ru-RU"/>
        </w:rPr>
        <w:t>Андреева Алена Сергеевна,</w:t>
      </w:r>
    </w:p>
    <w:p w:rsidR="009D0756" w:rsidRPr="009D0756" w:rsidRDefault="009D0756" w:rsidP="009D0756">
      <w:pPr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 w:eastAsia="ru-RU"/>
        </w:rPr>
        <w:t>учитель – дефектолог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463C15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3C15" w:rsidRPr="009D0756" w:rsidRDefault="009D075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0756">
        <w:rPr>
          <w:rFonts w:ascii="Times New Roman" w:hAnsi="Times New Roman" w:cs="Times New Roman"/>
          <w:sz w:val="24"/>
          <w:szCs w:val="24"/>
          <w:lang w:val="ru-RU" w:eastAsia="ru-RU"/>
        </w:rPr>
        <w:t>г. Ухта</w:t>
      </w:r>
    </w:p>
    <w:p w:rsidR="00463C15" w:rsidRPr="009D0756" w:rsidRDefault="009D07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  <w:sectPr w:rsidR="00463C15" w:rsidRPr="009D0756">
          <w:pgSz w:w="11910" w:h="16840"/>
          <w:pgMar w:top="560" w:right="280" w:bottom="426" w:left="340" w:header="720" w:footer="720" w:gutter="0"/>
          <w:cols w:space="720"/>
          <w:docGrid w:linePitch="299"/>
        </w:sectPr>
      </w:pPr>
      <w:r w:rsidRPr="009D0756">
        <w:rPr>
          <w:rFonts w:ascii="Times New Roman" w:hAnsi="Times New Roman" w:cs="Times New Roman"/>
          <w:sz w:val="24"/>
          <w:szCs w:val="24"/>
          <w:lang w:val="ru-RU" w:eastAsia="ru-RU"/>
        </w:rPr>
        <w:t>2022 г.</w:t>
      </w:r>
    </w:p>
    <w:p w:rsidR="00463C15" w:rsidRDefault="009D07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6079"/>
        <w:gridCol w:w="1794"/>
      </w:tblGrid>
      <w:tr w:rsidR="00463C15">
        <w:trPr>
          <w:trHeight w:val="881"/>
        </w:trPr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Целевой раздел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4" w:type="dxa"/>
          </w:tcPr>
          <w:p w:rsidR="00463C15" w:rsidRPr="009D0756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4" w:type="dxa"/>
          </w:tcPr>
          <w:p w:rsidR="00463C15" w:rsidRPr="009D0756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ориентирыосвоения программы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модели образовательной деятельности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педагогической деятельности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463C15">
        <w:trPr>
          <w:trHeight w:val="337"/>
        </w:trPr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двигательной активности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3C15">
        <w:trPr>
          <w:trHeight w:val="413"/>
        </w:trPr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 организованной образовательной деятельности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– развивающая среда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образовательной деятельности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2474" w:type="dxa"/>
          </w:tcPr>
          <w:p w:rsidR="00463C15" w:rsidRPr="009D0756" w:rsidRDefault="009D075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по взаимодействию с семьями воспитанников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Лексические темы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463C15">
        <w:tc>
          <w:tcPr>
            <w:tcW w:w="675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1247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методическое обеспечение программы</w:t>
            </w:r>
          </w:p>
        </w:tc>
        <w:tc>
          <w:tcPr>
            <w:tcW w:w="2234" w:type="dxa"/>
          </w:tcPr>
          <w:p w:rsidR="00463C15" w:rsidRDefault="009D0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463C15">
        <w:tc>
          <w:tcPr>
            <w:tcW w:w="675" w:type="dxa"/>
          </w:tcPr>
          <w:p w:rsidR="00463C15" w:rsidRDefault="00463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463C15" w:rsidRDefault="00463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63C15" w:rsidRDefault="00463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463C15">
          <w:headerReference w:type="default" r:id="rId8"/>
          <w:footerReference w:type="default" r:id="rId9"/>
          <w:pgSz w:w="11906" w:h="16838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463C15" w:rsidRDefault="009D0756" w:rsidP="009D075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Целевой раздел</w:t>
      </w:r>
    </w:p>
    <w:p w:rsidR="00463C15" w:rsidRDefault="009D07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Пояснительная записка</w:t>
      </w:r>
    </w:p>
    <w:p w:rsidR="00463C15" w:rsidRDefault="009D0756" w:rsidP="009D0756">
      <w:pPr>
        <w:numPr>
          <w:ilvl w:val="254"/>
          <w:numId w:val="0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учителя-дефектолога разработана в соответствии с Федеральным государственным образовательным стандартом дошкольного образования (Приказ № 1155 от 17 октября 2013 года). Программа основана на адаптированной основной образовательной программе МДОУ «Детский сад № 103 комбинированного вида», принятой на Совете педагогов № 01 от 31.08.2016. Рабочая программа по развитию детей, формирование знаний об окружающем мире и элементарных математических представлений.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включает следующую образовательную область: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-познавательное развитие.</w:t>
      </w:r>
    </w:p>
    <w:p w:rsidR="00463C15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463C15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9D07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Цели и задачи программы</w:t>
      </w: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моделирование организации коррекционно-образовательного процесса по формированию знаний об окружающем мире и элементарных математических представлений дошкольников, имеющих задержку психического развития с учётом возрастных и индивидуальных особенностей воспитанников по реализации АООП ДО.</w:t>
      </w:r>
    </w:p>
    <w:p w:rsidR="00463C15" w:rsidRDefault="00463C15" w:rsidP="009D0756">
      <w:pPr>
        <w:ind w:left="420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задачи по обучению и воспитанию дошкольников с ЗПР находятся в АООП стр. 14</w:t>
      </w:r>
    </w:p>
    <w:p w:rsidR="00463C15" w:rsidRDefault="00463C15" w:rsidP="009D0756">
      <w:pPr>
        <w:ind w:left="420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 по ознакомлению с окружающим миром: 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дальнейшее накопление представлений и знаний о предметах и явлениях ближайшего окружения ребёнка.</w:t>
      </w:r>
    </w:p>
    <w:p w:rsidR="00463C15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463C15" w:rsidP="009D0756">
      <w:pPr>
        <w:ind w:left="420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по формированию элементарных математических представлений: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продолжать формировать представления о форме, цвете, размере;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представления детей о счёте;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представления детей о пространстве и пространственных отношения;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графические умения.</w:t>
      </w:r>
    </w:p>
    <w:p w:rsidR="00463C15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463C15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ind w:firstLineChars="200" w:firstLine="56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1.3. Принципы и подходы к формированию программы (находятся в АООП стр.19)</w:t>
      </w:r>
    </w:p>
    <w:p w:rsidR="00463C15" w:rsidRDefault="00463C15">
      <w:pPr>
        <w:ind w:firstLineChars="200" w:firstLine="56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ind w:firstLineChars="200" w:firstLine="56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1.4. Значимые для разработки и реализации программы характеристики:</w:t>
      </w:r>
    </w:p>
    <w:p w:rsidR="00463C15" w:rsidRPr="009D0756" w:rsidRDefault="009D0756">
      <w:pPr>
        <w:ind w:firstLineChars="200" w:firstLine="56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группе проходит коррекционное обучение воспитанников 5-7 лет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63C15" w:rsidRDefault="009D0756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детей: 7</w:t>
      </w:r>
    </w:p>
    <w:p w:rsidR="00463C15" w:rsidRDefault="009D0756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Мальчики: 4</w:t>
      </w:r>
    </w:p>
    <w:p w:rsidR="00463C15" w:rsidRDefault="009D0756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Девочки: 3</w:t>
      </w:r>
    </w:p>
    <w:p w:rsidR="00463C15" w:rsidRDefault="009D0756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Дети-инвалиды: 4</w:t>
      </w:r>
    </w:p>
    <w:p w:rsidR="00463C15" w:rsidRDefault="00463C15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>
      <w:pPr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Имеющиеся у детей отклонения в развитии:</w:t>
      </w:r>
    </w:p>
    <w:p w:rsidR="00463C15" w:rsidRDefault="009D0756">
      <w:pPr>
        <w:ind w:left="420"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в таблице представлены на основании индивидуальных медицинских карт детей, форма №23.</w:t>
      </w:r>
    </w:p>
    <w:p w:rsidR="00463C15" w:rsidRDefault="009D0756">
      <w:pPr>
        <w:ind w:left="420" w:firstLineChars="200" w:firstLine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638"/>
        <w:gridCol w:w="1877"/>
        <w:gridCol w:w="1598"/>
        <w:gridCol w:w="1695"/>
        <w:gridCol w:w="1482"/>
        <w:gridCol w:w="1232"/>
      </w:tblGrid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77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 ребенка</w:t>
            </w:r>
          </w:p>
        </w:tc>
        <w:tc>
          <w:tcPr>
            <w:tcW w:w="159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Диагнозы ПМПК</w:t>
            </w:r>
          </w:p>
        </w:tc>
        <w:tc>
          <w:tcPr>
            <w:tcW w:w="1695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рождения, возраст</w:t>
            </w:r>
          </w:p>
        </w:tc>
        <w:tc>
          <w:tcPr>
            <w:tcW w:w="1482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Сопутствующие диагнозы</w:t>
            </w:r>
          </w:p>
        </w:tc>
        <w:tc>
          <w:tcPr>
            <w:tcW w:w="1232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здоровья</w:t>
            </w:r>
          </w:p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C15">
        <w:tc>
          <w:tcPr>
            <w:tcW w:w="638" w:type="dxa"/>
          </w:tcPr>
          <w:p w:rsidR="00463C15" w:rsidRDefault="009D0756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77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</w:tcPr>
          <w:p w:rsidR="00463C15" w:rsidRDefault="00463C1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C15" w:rsidRDefault="00463C15">
      <w:pPr>
        <w:ind w:left="420" w:firstLineChars="200" w:firstLine="560"/>
        <w:rPr>
          <w:rFonts w:ascii="Times New Roman" w:hAnsi="Times New Roman"/>
          <w:sz w:val="28"/>
          <w:szCs w:val="28"/>
          <w:lang w:val="ru-RU"/>
        </w:rPr>
      </w:pPr>
    </w:p>
    <w:p w:rsidR="00463C15" w:rsidRDefault="00463C15">
      <w:pPr>
        <w:spacing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63C15" w:rsidRDefault="009D0756">
      <w:pPr>
        <w:spacing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семьях воспитанников</w:t>
      </w:r>
    </w:p>
    <w:tbl>
      <w:tblPr>
        <w:tblStyle w:val="2"/>
        <w:tblpPr w:leftFromText="180" w:rightFromText="180" w:vertAnchor="text" w:horzAnchor="page" w:tblpX="1033" w:tblpY="161"/>
        <w:tblOverlap w:val="never"/>
        <w:tblW w:w="10210" w:type="dxa"/>
        <w:tblLook w:val="04A0"/>
      </w:tblPr>
      <w:tblGrid>
        <w:gridCol w:w="2468"/>
        <w:gridCol w:w="1517"/>
        <w:gridCol w:w="1369"/>
        <w:gridCol w:w="1631"/>
        <w:gridCol w:w="1744"/>
        <w:gridCol w:w="1481"/>
      </w:tblGrid>
      <w:tr w:rsidR="00463C15">
        <w:trPr>
          <w:trHeight w:val="485"/>
        </w:trPr>
        <w:tc>
          <w:tcPr>
            <w:tcW w:w="2468" w:type="dxa"/>
            <w:vMerge w:val="restart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886" w:type="dxa"/>
            <w:gridSpan w:val="2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родителей</w:t>
            </w:r>
          </w:p>
        </w:tc>
        <w:tc>
          <w:tcPr>
            <w:tcW w:w="1631" w:type="dxa"/>
            <w:vMerge w:val="restart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Статус семьи</w:t>
            </w:r>
          </w:p>
        </w:tc>
        <w:tc>
          <w:tcPr>
            <w:tcW w:w="3225" w:type="dxa"/>
            <w:gridSpan w:val="2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Образование </w:t>
            </w:r>
          </w:p>
        </w:tc>
      </w:tr>
      <w:tr w:rsidR="00463C15">
        <w:trPr>
          <w:trHeight w:val="523"/>
        </w:trPr>
        <w:tc>
          <w:tcPr>
            <w:tcW w:w="2468" w:type="dxa"/>
            <w:vMerge/>
          </w:tcPr>
          <w:p w:rsidR="00463C15" w:rsidRDefault="00463C1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Мама </w:t>
            </w:r>
          </w:p>
        </w:tc>
        <w:tc>
          <w:tcPr>
            <w:tcW w:w="1369" w:type="dxa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Папа </w:t>
            </w:r>
          </w:p>
        </w:tc>
        <w:tc>
          <w:tcPr>
            <w:tcW w:w="1631" w:type="dxa"/>
            <w:vMerge/>
          </w:tcPr>
          <w:p w:rsidR="00463C15" w:rsidRDefault="00463C1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Мама </w:t>
            </w:r>
          </w:p>
        </w:tc>
        <w:tc>
          <w:tcPr>
            <w:tcW w:w="1481" w:type="dxa"/>
          </w:tcPr>
          <w:p w:rsidR="00463C15" w:rsidRDefault="009D07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Папа </w:t>
            </w:r>
          </w:p>
        </w:tc>
      </w:tr>
      <w:tr w:rsidR="00463C15">
        <w:trPr>
          <w:trHeight w:val="48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48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50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48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48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579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3C15">
        <w:trPr>
          <w:trHeight w:val="505"/>
        </w:trPr>
        <w:tc>
          <w:tcPr>
            <w:tcW w:w="2468" w:type="dxa"/>
          </w:tcPr>
          <w:p w:rsidR="00463C15" w:rsidRDefault="00463C1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63C15" w:rsidRDefault="00463C1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63C15" w:rsidRDefault="00463C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группе работают 4 педагога: учитель – дефектолог, учитель – логопед, 2 воспитателя.</w:t>
      </w:r>
    </w:p>
    <w:p w:rsidR="00463C15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3C15" w:rsidRPr="009D0756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Особенности</w:t>
      </w:r>
      <w:r w:rsidRPr="009D075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познавательного развития детей с</w:t>
      </w:r>
    </w:p>
    <w:p w:rsidR="00463C15" w:rsidRPr="009D0756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ЗПР.</w:t>
      </w:r>
    </w:p>
    <w:p w:rsidR="00463C15" w:rsidRPr="009D0756" w:rsidRDefault="009D0756" w:rsidP="009D0756">
      <w:pPr>
        <w:ind w:firstLineChars="200" w:firstLine="560"/>
        <w:jc w:val="both"/>
        <w:rPr>
          <w:sz w:val="28"/>
          <w:szCs w:val="28"/>
          <w:lang w:val="ru-RU"/>
        </w:rPr>
      </w:pP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 начало учебного периода все дети отличались низкой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познавательной активностью. </w:t>
      </w:r>
    </w:p>
    <w:p w:rsidR="00463C15" w:rsidRPr="009D0756" w:rsidRDefault="009D0756" w:rsidP="009D0756">
      <w:pPr>
        <w:ind w:firstLineChars="200" w:firstLine="560"/>
        <w:jc w:val="both"/>
        <w:rPr>
          <w:sz w:val="28"/>
          <w:szCs w:val="28"/>
          <w:lang w:val="ru-RU"/>
        </w:rPr>
      </w:pP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 связи с недостаточностью интегральной деятельности мозга дети затруднялись в узнавании непривычно представленных предметов и изображений, им трудно было соединить детали рисунка в единый смысловой образ. </w:t>
      </w:r>
    </w:p>
    <w:p w:rsidR="00463C15" w:rsidRPr="009D0756" w:rsidRDefault="009D0756" w:rsidP="009D0756">
      <w:pPr>
        <w:ind w:firstLineChars="200" w:firstLine="560"/>
        <w:jc w:val="both"/>
        <w:rPr>
          <w:sz w:val="28"/>
          <w:szCs w:val="28"/>
          <w:lang w:val="ru-RU"/>
        </w:rPr>
      </w:pP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Одной из характерных особенностей детей с ЗПР является отставание в формировании у них пространственных представлений, недостаточная ориентировка в частях собственного тела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недостаточность тонкой моторики. </w:t>
      </w:r>
    </w:p>
    <w:p w:rsidR="00463C15" w:rsidRPr="009D0756" w:rsidRDefault="009D0756" w:rsidP="009D0756">
      <w:pPr>
        <w:ind w:firstLineChars="200" w:firstLine="560"/>
        <w:jc w:val="both"/>
        <w:rPr>
          <w:sz w:val="28"/>
          <w:szCs w:val="28"/>
          <w:lang w:val="ru-RU"/>
        </w:rPr>
      </w:pP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Все дети имеют проблемы в развитии внимания, памяти, мышления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075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речи.</w:t>
      </w:r>
    </w:p>
    <w:p w:rsidR="00463C15" w:rsidRPr="009D0756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У детей с задержкой психического развития, нарушения психических процессов имеют системный характер и входят в структуру дефекта. Детям с ЗПР характерны 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познавательной деятельности, незрелость эмоционально - волевой сферы, пониженная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работоспособность, повышенная утомляемость, функциональная недостаточность ряда высших психических функций. </w:t>
      </w:r>
    </w:p>
    <w:p w:rsidR="00463C15" w:rsidRPr="009D0756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Внимание детей с ЗПР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характеризуется неустойчивостью, отмечаются трудности концентрации внимания, переключения с одного задания на другое. Очевидна недостаточная целенаправленность деятельности, слабо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развита способность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к произвольной регуляции поведения. Они также испытывают трудности и в процессе восприятия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(зрительного, слухового, тактильного, пространственного). Скорость выполнения перцептивных операций снижена, ориентировочно - исследовательская деятельность имеет низкий уровень развития, сенсорный опыт у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долго не закрепляется и не обобщается в слове. Затруднен процесс анализирующего восприятия, узнавания предметов на ощупь, формулирования целостного образа предметов, страдают фонематические процессы. </w:t>
      </w:r>
    </w:p>
    <w:p w:rsidR="00463C15" w:rsidRPr="009D0756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с ЗПР также отличается качественным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своеобразием: ограничен объем памяти, снижена прочность запоминания, характерна неточность воспроизведения и быстрая утеря информации. В наибольшей степени страдает вербальная память. Значительное своеобразие отмечается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развитии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их мыслительной деятельности. Замедлен процесс формирования мыслительных операций. Нарушения речи при ЗПР преимущественно имеют системный характер, присущи недостатки звукопроизношения и фонематического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развития; отмечаются трудности в понимании иногда и простых инструкций; затруднен процесс восприятия и осмысления содержания рассказов, сказок, имеют ограниченный словарный запас. У них затруднены словообразовательные процессы. В игровой деятельности у детей снижен интерес к игре и к игрушке, с трудом возникает замысел игры, сюжеты игр тяготеют к стереотипам. Игровые объединения неустойчивы, часто возникают конфликты, коллективная игра не складывается. Незрелость эмоционально - волевой сферы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обуславливает своеобразие формирования их поведения и личностных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особенностей. Страдает сфера коммуникации, сфера социальных эмоций, дети слабо ориентируются в нравственно - этических нормах поведения. Также отмечаются особенности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формирования двигательной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сферы: отставание в физическом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развитии, недостаточность двигательных качеств.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Особенно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заметно несовершенство мелкой моторики рук, зрительно – моторной координации, что тормозит у них формирование графо – моторных навыков.</w:t>
      </w:r>
    </w:p>
    <w:p w:rsidR="00463C15" w:rsidRPr="009D0756" w:rsidRDefault="00463C15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63C15" w:rsidRPr="009D0756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Модель программы: интегрированная.</w:t>
      </w:r>
    </w:p>
    <w:p w:rsidR="00463C15" w:rsidRPr="009D0756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Программа основана на АООП МДОУ №103.</w:t>
      </w:r>
    </w:p>
    <w:p w:rsidR="00463C15" w:rsidRPr="009D0756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Исходя из ФГОС ДО п.4.1. Требования Стандарта к резуль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татам освоения Программы предст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9D0756">
        <w:rPr>
          <w:rFonts w:ascii="Times New Roman" w:hAnsi="Times New Roman" w:cs="Times New Roman"/>
          <w:sz w:val="28"/>
          <w:szCs w:val="28"/>
          <w:lang w:val="ru-RU" w:eastAsia="ru-RU"/>
        </w:rPr>
        <w:t>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63C15" w:rsidRPr="009D0756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1.5. Целевые ориентиры описаны в АООП МДОУ Д/С №103:</w:t>
      </w: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Описаны в АООП МДОУ Детский сад №103 стр.27.</w:t>
      </w:r>
    </w:p>
    <w:p w:rsidR="00463C15" w:rsidRDefault="00463C15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463C15" w:rsidP="009D07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463C15" w:rsidP="009D0756">
      <w:pPr>
        <w:numPr>
          <w:ilvl w:val="0"/>
          <w:numId w:val="1"/>
        </w:num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463C15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463C15" w:rsidRDefault="009D0756" w:rsidP="009D0756">
      <w:pPr>
        <w:numPr>
          <w:ilvl w:val="0"/>
          <w:numId w:val="1"/>
        </w:num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Содержательный раздел.</w:t>
      </w:r>
    </w:p>
    <w:p w:rsidR="00463C15" w:rsidRDefault="009D0756" w:rsidP="009D0756">
      <w:pPr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2.1 Описание модели образовательной деятельности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Мной проводятся занятия один раз в неделю по ознакомлению с окружающим миром и два раза в неделю по формированию элементарных математических представлений. Интерес детей к занятиям поддерживается использованием дидактических игр, материалов, занимательных упражнений. Особенности дошкольников с ЗПР требуют большого количества тренировочных упражнений. В работе с детьми использую беседы, иллюстративный материал, художественную литературу. На занятиях по ФЭМП использую методы как наглядный, словесный, практический, показ, объяснение, разъяснение, рука в руке.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Занятие начинается с организационного момента (песочные часы, напоминание о жетонах). Затем проводится основная часть (знакомство или закрепление теоретического материала, дидактические игры и упражнения, динамическая пауза,  графомоторные упражнения). Заключительная часть (подведение итогов по пройденному материалу).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Мной еженедельно проводятся три занятия.</w:t>
      </w:r>
    </w:p>
    <w:p w:rsidR="00463C15" w:rsidRDefault="009D0756" w:rsidP="009D0756">
      <w:pPr>
        <w:ind w:firstLineChars="200"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Понедельник: Ознакомление с окружающим миром – 38.Вторник, четверг: Формирование элементарных математических представлений –76 занятий.</w:t>
      </w:r>
    </w:p>
    <w:p w:rsidR="00463C15" w:rsidRPr="009D0756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463C15" w:rsidRPr="009D0756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463C15" w:rsidRDefault="009D0756" w:rsidP="009D07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Pr="009D075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раздел программы.</w:t>
      </w:r>
    </w:p>
    <w:p w:rsidR="00463C15" w:rsidRPr="009D0756" w:rsidRDefault="00463C15">
      <w:pPr>
        <w:pStyle w:val="a7"/>
        <w:tabs>
          <w:tab w:val="left" w:pos="7344"/>
        </w:tabs>
        <w:spacing w:line="36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63C15" w:rsidRDefault="009D0756">
      <w:pPr>
        <w:pStyle w:val="a7"/>
        <w:tabs>
          <w:tab w:val="left" w:pos="7344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3.1. </w:t>
      </w:r>
      <w:r w:rsidRPr="009D075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дня</w:t>
      </w: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305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7028"/>
        <w:gridCol w:w="1277"/>
      </w:tblGrid>
      <w:tr w:rsidR="00463C15">
        <w:trPr>
          <w:cantSplit/>
          <w:trHeight w:val="434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Default="009D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Default="009D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63C15">
        <w:trPr>
          <w:cantSplit/>
          <w:trHeight w:val="712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Прием детей на улице</w:t>
            </w:r>
          </w:p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07:00- 08:00</w:t>
            </w:r>
          </w:p>
        </w:tc>
      </w:tr>
      <w:tr w:rsidR="00463C15">
        <w:trPr>
          <w:cantSplit/>
          <w:trHeight w:val="305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08:00- 08:30</w:t>
            </w:r>
          </w:p>
        </w:tc>
      </w:tr>
      <w:tr w:rsidR="00463C15">
        <w:trPr>
          <w:cantSplit/>
          <w:trHeight w:val="672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завтраку, завтрак 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08:30– 08:55</w:t>
            </w:r>
          </w:p>
        </w:tc>
      </w:tr>
      <w:tr w:rsidR="00463C15">
        <w:trPr>
          <w:cantSplit/>
          <w:trHeight w:val="412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и проведение ООД согласно расписанию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08:55- 10:50</w:t>
            </w:r>
          </w:p>
        </w:tc>
      </w:tr>
      <w:tr w:rsidR="00463C15">
        <w:trPr>
          <w:cantSplit/>
          <w:trHeight w:val="564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Второй завтрак проводится в перерыве между занятиями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 минут (в период</w:t>
            </w:r>
          </w:p>
          <w:p w:rsidR="00463C15" w:rsidRDefault="009D075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 10.05-10.15)</w:t>
            </w:r>
          </w:p>
        </w:tc>
      </w:tr>
      <w:tr w:rsidR="00463C15">
        <w:trPr>
          <w:cantSplit/>
          <w:trHeight w:val="501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05</w:t>
            </w:r>
          </w:p>
        </w:tc>
      </w:tr>
      <w:tr w:rsidR="00463C15">
        <w:trPr>
          <w:cantSplit/>
          <w:trHeight w:val="430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30</w:t>
            </w:r>
          </w:p>
        </w:tc>
      </w:tr>
      <w:tr w:rsidR="00463C15">
        <w:trPr>
          <w:cantSplit/>
          <w:trHeight w:val="658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обеду, обед 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10</w:t>
            </w:r>
          </w:p>
        </w:tc>
      </w:tr>
      <w:tr w:rsidR="00463C15">
        <w:trPr>
          <w:cantSplit/>
          <w:trHeight w:val="755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ко сну, дневной сон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463C15">
        <w:trPr>
          <w:cantSplit/>
          <w:trHeight w:val="738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Подъем, гимнастика пробуждения, гигиенические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15</w:t>
            </w:r>
          </w:p>
        </w:tc>
      </w:tr>
      <w:tr w:rsidR="00463C15">
        <w:trPr>
          <w:cantSplit/>
          <w:trHeight w:val="463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30</w:t>
            </w:r>
          </w:p>
        </w:tc>
      </w:tr>
      <w:tr w:rsidR="00463C15">
        <w:trPr>
          <w:cantSplit/>
          <w:trHeight w:val="589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</w:p>
        </w:tc>
      </w:tr>
      <w:tr w:rsidR="00463C15">
        <w:trPr>
          <w:cantSplit/>
          <w:trHeight w:val="749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Pr="009D0756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Свободная деятельность, игры, самостоятельная игровая деятельность, экспериментирование, проектная деятельность, коррекционные занятия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</w:p>
        </w:tc>
      </w:tr>
      <w:tr w:rsidR="00463C15">
        <w:trPr>
          <w:cantSplit/>
          <w:trHeight w:val="123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.00</w:t>
            </w:r>
          </w:p>
        </w:tc>
      </w:tr>
      <w:tr w:rsidR="00463C15">
        <w:trPr>
          <w:cantSplit/>
          <w:trHeight w:val="286"/>
          <w:jc w:val="right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уход домой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</w:tr>
    </w:tbl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Циклограмма педагогической деятельности</w:t>
      </w:r>
    </w:p>
    <w:p w:rsidR="00463C15" w:rsidRDefault="00463C15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30"/>
        <w:gridCol w:w="5028"/>
        <w:gridCol w:w="1364"/>
      </w:tblGrid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5028" w:type="dxa"/>
          </w:tcPr>
          <w:p w:rsidR="00463C15" w:rsidRDefault="00463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5028" w:type="dxa"/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8:30-9:00 Подготовка к занятию</w:t>
            </w:r>
          </w:p>
          <w:p w:rsidR="00463C15" w:rsidRDefault="009D075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9:00-10:20 Индивидуальная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коррекционно-развивающая деятельность</w:t>
            </w:r>
          </w:p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10:20-12:30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документации, изготовление пособий.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Консультации для воспитателей по выполнению заданий дефектолога.</w:t>
            </w: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часа</w:t>
            </w:r>
          </w:p>
        </w:tc>
      </w:tr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5028" w:type="dxa"/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8:30-9:00 Подготовка к занятию</w:t>
            </w:r>
          </w:p>
          <w:p w:rsidR="00463C15" w:rsidRDefault="009D075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9:00-10:20  Индивидуальная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коррекционно-развивающая деятельность</w:t>
            </w:r>
          </w:p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10:20-12:30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документации, изготовление пособий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дидактических игр.</w:t>
            </w: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часа</w:t>
            </w:r>
          </w:p>
        </w:tc>
      </w:tr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5028" w:type="dxa"/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14:30-175:00 Оформление документации, изготовление пособий, дидактических игр </w:t>
            </w:r>
          </w:p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17:00-18:30 Консультации для родителей</w:t>
            </w: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часа</w:t>
            </w:r>
          </w:p>
        </w:tc>
      </w:tr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5028" w:type="dxa"/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8:30-9:00 Подготовка к занятию</w:t>
            </w:r>
          </w:p>
          <w:p w:rsidR="00463C15" w:rsidRDefault="009D075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9:00-10:20 Индивидуальная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коррекционно-развивающая деятельность</w:t>
            </w:r>
          </w:p>
          <w:p w:rsidR="00463C15" w:rsidRPr="009D0756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10:20-12:30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документации, индивидуальных тетрадей детей, изготовление пособий.</w:t>
            </w: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 часа</w:t>
            </w:r>
          </w:p>
        </w:tc>
      </w:tr>
      <w:tr w:rsidR="00463C15">
        <w:tc>
          <w:tcPr>
            <w:tcW w:w="2130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5028" w:type="dxa"/>
          </w:tcPr>
          <w:p w:rsidR="00463C15" w:rsidRDefault="009D075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14:30-15:00 Заполнение </w:t>
            </w:r>
            <w:r w:rsidRPr="009D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индивидуальных тетрадей детей</w:t>
            </w:r>
          </w:p>
          <w:p w:rsidR="00463C15" w:rsidRPr="009D0756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15:-18:30 Оформление документации, заполнение ИОМов,  изготовление дидактических игр</w:t>
            </w:r>
          </w:p>
        </w:tc>
        <w:tc>
          <w:tcPr>
            <w:tcW w:w="1364" w:type="dxa"/>
          </w:tcPr>
          <w:p w:rsidR="00463C15" w:rsidRDefault="009D07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4 часа</w:t>
            </w:r>
          </w:p>
        </w:tc>
      </w:tr>
    </w:tbl>
    <w:p w:rsidR="00463C15" w:rsidRDefault="00463C15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15" w:rsidRDefault="00463C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Модель двигательной активности.</w:t>
      </w:r>
    </w:p>
    <w:p w:rsidR="00463C15" w:rsidRDefault="00463C15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3"/>
        <w:gridCol w:w="5400"/>
      </w:tblGrid>
      <w:tr w:rsidR="00463C15" w:rsidRPr="009D0756" w:rsidTr="009D0756">
        <w:trPr>
          <w:trHeight w:val="540"/>
        </w:trPr>
        <w:tc>
          <w:tcPr>
            <w:tcW w:w="3213" w:type="dxa"/>
            <w:vMerge w:val="restart"/>
          </w:tcPr>
          <w:p w:rsidR="00463C15" w:rsidRPr="009D0756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 занятий и форма двигательной активности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63C15" w:rsidRPr="009D0756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Группа детей со сложным дефектом развития разновозрастная</w:t>
            </w:r>
          </w:p>
        </w:tc>
      </w:tr>
      <w:tr w:rsidR="00463C15" w:rsidTr="009D0756">
        <w:trPr>
          <w:trHeight w:val="185"/>
        </w:trPr>
        <w:tc>
          <w:tcPr>
            <w:tcW w:w="3213" w:type="dxa"/>
            <w:vMerge/>
          </w:tcPr>
          <w:p w:rsidR="00463C15" w:rsidRPr="009D0756" w:rsidRDefault="00463C1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63C15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Особенность организации</w:t>
            </w:r>
          </w:p>
        </w:tc>
      </w:tr>
      <w:tr w:rsidR="00463C15" w:rsidTr="009D0756">
        <w:trPr>
          <w:trHeight w:val="314"/>
        </w:trPr>
        <w:tc>
          <w:tcPr>
            <w:tcW w:w="8613" w:type="dxa"/>
            <w:gridSpan w:val="2"/>
          </w:tcPr>
          <w:p w:rsidR="00463C15" w:rsidRDefault="009D075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463C15" w:rsidRPr="009D0756" w:rsidTr="009D0756">
        <w:trPr>
          <w:trHeight w:val="307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Ежедневно, на открытом воздухе или в зале, длительность 8 мин.</w:t>
            </w:r>
          </w:p>
        </w:tc>
      </w:tr>
      <w:tr w:rsidR="00463C15" w:rsidTr="009D0756">
        <w:trPr>
          <w:trHeight w:val="515"/>
        </w:trPr>
        <w:tc>
          <w:tcPr>
            <w:tcW w:w="3213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Двигательная разминка во время перерыва между занятиями</w:t>
            </w:r>
          </w:p>
        </w:tc>
        <w:tc>
          <w:tcPr>
            <w:tcW w:w="5400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5 - 7 мин.</w:t>
            </w:r>
          </w:p>
        </w:tc>
      </w:tr>
      <w:tr w:rsidR="00463C15" w:rsidRPr="009D0756" w:rsidTr="009D0756">
        <w:trPr>
          <w:trHeight w:val="512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Ежедневно, по мере необходимости, в зависимости от вида и содержания занятий, 3 -5 мин.</w:t>
            </w:r>
          </w:p>
        </w:tc>
      </w:tr>
      <w:tr w:rsidR="00463C15" w:rsidRPr="009D0756" w:rsidTr="009D0756">
        <w:trPr>
          <w:trHeight w:val="568"/>
        </w:trPr>
        <w:tc>
          <w:tcPr>
            <w:tcW w:w="3213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игры и физические упражнения на воздухе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Ежедневно, во время прогулки 25 мин.</w:t>
            </w:r>
          </w:p>
        </w:tc>
      </w:tr>
      <w:tr w:rsidR="00463C15" w:rsidRPr="009D0756" w:rsidTr="009D0756">
        <w:trPr>
          <w:trHeight w:val="562"/>
        </w:trPr>
        <w:tc>
          <w:tcPr>
            <w:tcW w:w="3213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Корригирующая ходьба по массажным дорожкам в сочетании с воздушными ваннами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 после дневного сна в течении 5-7 мин.</w:t>
            </w:r>
          </w:p>
        </w:tc>
      </w:tr>
      <w:tr w:rsidR="00463C15" w:rsidRPr="009D0756" w:rsidTr="009D0756">
        <w:trPr>
          <w:trHeight w:val="314"/>
        </w:trPr>
        <w:tc>
          <w:tcPr>
            <w:tcW w:w="8613" w:type="dxa"/>
            <w:gridSpan w:val="2"/>
          </w:tcPr>
          <w:p w:rsidR="00463C15" w:rsidRPr="009D0756" w:rsidRDefault="009D075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Специально организованная деятельность в режиме дня</w:t>
            </w:r>
          </w:p>
        </w:tc>
      </w:tr>
      <w:tr w:rsidR="00463C15" w:rsidRPr="009D0756" w:rsidTr="009D0756">
        <w:trPr>
          <w:trHeight w:val="1086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физической культуре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раза в неделю, 22 мин. Занятия только в зале в виду сложных дефектов равития интеллектуальной сферы, нарушения двигательной способности и высокой вероятности травмирования при проведении физкультуры на улице.</w:t>
            </w:r>
          </w:p>
        </w:tc>
      </w:tr>
      <w:tr w:rsidR="00463C15" w:rsidRPr="009D0756" w:rsidTr="009D0756">
        <w:trPr>
          <w:trHeight w:val="748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Ежедневно, 26 мин., под руководством воспитателя, продолжительность зависит от индивидуальных особенностей воспитанников</w:t>
            </w:r>
          </w:p>
        </w:tc>
      </w:tr>
      <w:tr w:rsidR="00463C15" w:rsidTr="009D0756">
        <w:trPr>
          <w:trHeight w:val="314"/>
        </w:trPr>
        <w:tc>
          <w:tcPr>
            <w:tcW w:w="8613" w:type="dxa"/>
            <w:gridSpan w:val="2"/>
          </w:tcPr>
          <w:p w:rsidR="00463C15" w:rsidRDefault="009D075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 массовые занятия</w:t>
            </w:r>
          </w:p>
        </w:tc>
      </w:tr>
      <w:tr w:rsidR="00463C15" w:rsidTr="009D0756">
        <w:trPr>
          <w:trHeight w:val="314"/>
        </w:trPr>
        <w:tc>
          <w:tcPr>
            <w:tcW w:w="3213" w:type="dxa"/>
          </w:tcPr>
          <w:p w:rsidR="00463C15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5400" w:type="dxa"/>
          </w:tcPr>
          <w:p w:rsidR="00463C15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63C15" w:rsidTr="009D0756">
        <w:trPr>
          <w:trHeight w:val="187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5400" w:type="dxa"/>
          </w:tcPr>
          <w:p w:rsidR="00463C15" w:rsidRDefault="009D075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(30-40 мин)</w:t>
            </w:r>
          </w:p>
        </w:tc>
      </w:tr>
      <w:tr w:rsidR="00463C15" w:rsidRPr="009D0756" w:rsidTr="009D0756">
        <w:trPr>
          <w:trHeight w:val="329"/>
        </w:trPr>
        <w:tc>
          <w:tcPr>
            <w:tcW w:w="8613" w:type="dxa"/>
            <w:gridSpan w:val="2"/>
          </w:tcPr>
          <w:p w:rsidR="00463C15" w:rsidRPr="009D0756" w:rsidRDefault="009D075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Совместная физкультурно-оздоровительная работа группы </w:t>
            </w:r>
            <w:r w:rsidRPr="009D075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и семьи</w:t>
            </w:r>
          </w:p>
        </w:tc>
      </w:tr>
      <w:tr w:rsidR="00463C15" w:rsidRPr="009D0756" w:rsidTr="009D0756">
        <w:trPr>
          <w:trHeight w:val="560"/>
        </w:trPr>
        <w:tc>
          <w:tcPr>
            <w:tcW w:w="3213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Участие родителей в физкультурно-оздоровительных мероприятиях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Подготовка и проведение физкультурных досугов, праздников, дней здоровья</w:t>
            </w:r>
          </w:p>
        </w:tc>
      </w:tr>
      <w:tr w:rsidR="00463C15" w:rsidRPr="009D0756" w:rsidTr="009D0756">
        <w:trPr>
          <w:trHeight w:val="265"/>
        </w:trPr>
        <w:tc>
          <w:tcPr>
            <w:tcW w:w="3213" w:type="dxa"/>
          </w:tcPr>
          <w:p w:rsidR="00463C15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Консультации, беседы по ЗОЖ</w:t>
            </w:r>
          </w:p>
        </w:tc>
        <w:tc>
          <w:tcPr>
            <w:tcW w:w="5400" w:type="dxa"/>
          </w:tcPr>
          <w:p w:rsidR="00463C15" w:rsidRPr="009D0756" w:rsidRDefault="009D075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плану консультаций с родителями</w:t>
            </w:r>
          </w:p>
        </w:tc>
      </w:tr>
    </w:tbl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ind w:left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3.4. Расписание организованной образовательной деятельности группы №7 на 2022-2023 учебный год</w:t>
      </w:r>
    </w:p>
    <w:p w:rsidR="00463C15" w:rsidRDefault="00463C15">
      <w:pPr>
        <w:ind w:left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58"/>
        <w:gridCol w:w="4369"/>
        <w:gridCol w:w="2095"/>
      </w:tblGrid>
      <w:tr w:rsidR="00463C15">
        <w:tc>
          <w:tcPr>
            <w:tcW w:w="2058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464" w:type="dxa"/>
            <w:gridSpan w:val="2"/>
          </w:tcPr>
          <w:p w:rsidR="00463C15" w:rsidRDefault="009D075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ООД</w:t>
            </w:r>
          </w:p>
        </w:tc>
      </w:tr>
      <w:tr w:rsidR="00463C15">
        <w:trPr>
          <w:trHeight w:val="654"/>
        </w:trPr>
        <w:tc>
          <w:tcPr>
            <w:tcW w:w="2058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ООМ</w:t>
            </w:r>
          </w:p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</w:t>
            </w:r>
          </w:p>
        </w:tc>
        <w:tc>
          <w:tcPr>
            <w:tcW w:w="2095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09:00</w:t>
            </w:r>
          </w:p>
        </w:tc>
      </w:tr>
      <w:tr w:rsidR="00463C15">
        <w:trPr>
          <w:trHeight w:val="721"/>
        </w:trPr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 (Рисование индивидуально)</w:t>
            </w:r>
          </w:p>
        </w:tc>
        <w:tc>
          <w:tcPr>
            <w:tcW w:w="2095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C15">
        <w:trPr>
          <w:trHeight w:val="568"/>
        </w:trPr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Физическое развитие индивидуально 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09:32</w:t>
            </w:r>
          </w:p>
        </w:tc>
      </w:tr>
      <w:tr w:rsidR="00463C15"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 индивидуально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15:40 </w:t>
            </w:r>
          </w:p>
        </w:tc>
      </w:tr>
      <w:tr w:rsidR="00463C15">
        <w:tc>
          <w:tcPr>
            <w:tcW w:w="2058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ФЭМП</w:t>
            </w:r>
          </w:p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</w:t>
            </w:r>
          </w:p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 (Лепка) индивидуально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9:00 </w:t>
            </w:r>
          </w:p>
        </w:tc>
      </w:tr>
      <w:tr w:rsidR="00463C15">
        <w:trPr>
          <w:trHeight w:val="398"/>
        </w:trPr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 Музыкальное развитие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9:52-10:42</w:t>
            </w:r>
          </w:p>
        </w:tc>
      </w:tr>
      <w:tr w:rsidR="00463C15">
        <w:tc>
          <w:tcPr>
            <w:tcW w:w="2058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 индивидуально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09:32 </w:t>
            </w:r>
          </w:p>
        </w:tc>
      </w:tr>
      <w:tr w:rsidR="00463C15"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09:32</w:t>
            </w:r>
          </w:p>
        </w:tc>
      </w:tr>
      <w:tr w:rsidR="00463C15">
        <w:tc>
          <w:tcPr>
            <w:tcW w:w="2058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ФЭМП</w:t>
            </w:r>
          </w:p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9.00</w:t>
            </w:r>
          </w:p>
        </w:tc>
      </w:tr>
      <w:tr w:rsidR="00463C15"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</w:t>
            </w:r>
          </w:p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(Аппликация/ Конструирование)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9:00</w:t>
            </w:r>
          </w:p>
        </w:tc>
      </w:tr>
      <w:tr w:rsidR="00463C15"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 Музыкальное развитие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15:40-16:02</w:t>
            </w:r>
          </w:p>
        </w:tc>
      </w:tr>
      <w:tr w:rsidR="00463C15">
        <w:tc>
          <w:tcPr>
            <w:tcW w:w="2058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 индивидуально</w:t>
            </w:r>
          </w:p>
        </w:tc>
        <w:tc>
          <w:tcPr>
            <w:tcW w:w="2095" w:type="dxa"/>
            <w:vMerge w:val="restart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9.00</w:t>
            </w:r>
          </w:p>
          <w:p w:rsidR="00463C15" w:rsidRDefault="00463C1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C15">
        <w:trPr>
          <w:trHeight w:val="670"/>
        </w:trPr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 Эст (Рисование индивидуально)</w:t>
            </w:r>
          </w:p>
        </w:tc>
        <w:tc>
          <w:tcPr>
            <w:tcW w:w="2095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C15">
        <w:tc>
          <w:tcPr>
            <w:tcW w:w="2058" w:type="dxa"/>
            <w:vMerge/>
          </w:tcPr>
          <w:p w:rsidR="00463C15" w:rsidRDefault="00463C1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69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 индивидуально</w:t>
            </w:r>
          </w:p>
        </w:tc>
        <w:tc>
          <w:tcPr>
            <w:tcW w:w="2095" w:type="dxa"/>
          </w:tcPr>
          <w:p w:rsidR="00463C15" w:rsidRDefault="009D07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9:40</w:t>
            </w:r>
          </w:p>
        </w:tc>
      </w:tr>
    </w:tbl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 Предметно - развивающая среда.</w:t>
      </w:r>
    </w:p>
    <w:p w:rsidR="00463C15" w:rsidRDefault="009D07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для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 с ёмкостями 1 шт.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Стульчики для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Стул 1шт.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Потолочные светильники –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463C15" w:rsidRPr="009D0756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Шкафы, полки для методического обеспечения.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Default="009D075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Магнитная доска.</w:t>
      </w:r>
    </w:p>
    <w:p w:rsidR="00463C15" w:rsidRDefault="00463C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C15" w:rsidRPr="009D0756" w:rsidRDefault="009D0756" w:rsidP="009D07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по организации образовательной деятельности:</w:t>
      </w:r>
    </w:p>
    <w:p w:rsidR="00463C15" w:rsidRPr="009D0756" w:rsidRDefault="009D0756" w:rsidP="009D0756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дошкольного образования Учреждения.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учителя-дефектолога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Pr="009D0756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Мониторинг достижения детьми планируемых результатов освоения АООП (педагогическая диагностика)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Pr="009D0756" w:rsidRDefault="009D0756" w:rsidP="009D0756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по организации работы с воспитанниками Учреждения: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карты.</w:t>
      </w:r>
    </w:p>
    <w:p w:rsidR="00463C15" w:rsidRPr="009D0756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Индивидуальные тетради взаимодействия специалистов с семьями воспитанников.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маршрут сопровождения ребёнка-инвалида</w:t>
      </w:r>
    </w:p>
    <w:p w:rsidR="00463C15" w:rsidRPr="009D0756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Планы-конспекты совместной образовательной деятельности с детьми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тетради детей.</w:t>
      </w:r>
    </w:p>
    <w:p w:rsidR="00463C15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специалистов.</w:t>
      </w:r>
    </w:p>
    <w:p w:rsidR="00463C15" w:rsidRPr="009D0756" w:rsidRDefault="009D0756" w:rsidP="009D0756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по организации взаимодействия с воспитателями:</w:t>
      </w:r>
    </w:p>
    <w:p w:rsidR="00463C15" w:rsidRPr="009D0756" w:rsidRDefault="009D0756" w:rsidP="009D075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Тетрадь взаимодействия специалистов и воспитателей.</w:t>
      </w:r>
    </w:p>
    <w:p w:rsidR="00463C15" w:rsidRPr="009D0756" w:rsidRDefault="00463C15" w:rsidP="009D0756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C15" w:rsidRPr="009D0756" w:rsidRDefault="009D0756" w:rsidP="009D07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Пособия</w:t>
      </w:r>
    </w:p>
    <w:p w:rsidR="00463C15" w:rsidRPr="009D0756" w:rsidRDefault="009D0756" w:rsidP="009D07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наблюдение</w:t>
      </w:r>
    </w:p>
    <w:p w:rsidR="00463C15" w:rsidRPr="009D0756" w:rsidRDefault="009D0756" w:rsidP="009D07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Материал для педагогического наблюдения детей в соответствии с индивидуальной картой ребенка.</w:t>
      </w:r>
    </w:p>
    <w:p w:rsidR="00463C15" w:rsidRDefault="009D0756" w:rsidP="009D0756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ВПФ</w:t>
      </w:r>
    </w:p>
    <w:p w:rsidR="00463C15" w:rsidRPr="009D0756" w:rsidRDefault="009D0756" w:rsidP="009D0756">
      <w:pPr>
        <w:numPr>
          <w:ilvl w:val="0"/>
          <w:numId w:val="5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Пособия для развития слухового и зрительного восприятия (музыкальные игрушки, разрезные картинки).</w:t>
      </w:r>
    </w:p>
    <w:p w:rsidR="00463C15" w:rsidRPr="009D0756" w:rsidRDefault="009D0756" w:rsidP="009D0756">
      <w:pPr>
        <w:numPr>
          <w:ilvl w:val="0"/>
          <w:numId w:val="5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Дидактические игры для развития мышления, памяти (</w:t>
      </w:r>
      <w:r>
        <w:rPr>
          <w:rFonts w:ascii="Times New Roman" w:hAnsi="Times New Roman" w:cs="Times New Roman"/>
          <w:sz w:val="28"/>
          <w:szCs w:val="28"/>
          <w:lang w:val="ru-RU"/>
        </w:rPr>
        <w:t>Квадраты Никитина, Конструктор Томик,  доска для межполушарного развития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Тангамм, логически задачи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Conektor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игры памяти, домино,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мозаики, пазлы, пирамидки)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Pr="009D0756" w:rsidRDefault="009D0756" w:rsidP="009D075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Игры и пособия для развития первичных представлений о цвете и форме предметов.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(«Игры с магнитным жезлом», 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«Фрутокрышки», «Камешки марблс»,  «Подбери </w:t>
      </w:r>
      <w:r>
        <w:rPr>
          <w:rFonts w:ascii="Times New Roman" w:hAnsi="Times New Roman" w:cs="Times New Roman"/>
          <w:sz w:val="28"/>
          <w:szCs w:val="28"/>
          <w:lang w:val="ru-RU"/>
        </w:rPr>
        <w:t>домикам двери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63C15" w:rsidRDefault="009D07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>Развитие мелкой моторики.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разноцветныеприщепки,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шнуровк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, вкладыши, счетные палочки, мозаики, пазлы, карандаши,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маркеры, магниты,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«Чудесный мешочек» с мелкими фигурками и игрушками)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Default="009D075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463C15" w:rsidRDefault="009D0756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Счетные палочки.</w:t>
      </w:r>
    </w:p>
    <w:p w:rsidR="00463C15" w:rsidRPr="009D0756" w:rsidRDefault="009D0756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 «Учись считать «Красная звезда»» (2 шт.); геометрические формы.</w:t>
      </w:r>
    </w:p>
    <w:p w:rsidR="00463C15" w:rsidRPr="009D0756" w:rsidRDefault="009D0756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Поролоновые геометрический формы и цифры.</w:t>
      </w:r>
    </w:p>
    <w:p w:rsidR="00463C15" w:rsidRDefault="009D0756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Карточки с цифрами.</w:t>
      </w:r>
    </w:p>
    <w:p w:rsidR="00463C15" w:rsidRPr="009D0756" w:rsidRDefault="009D0756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игры (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Учебный мозаичный логический набор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», «Палочки Кюизенера», «Блоки Дьеныша»</w:t>
      </w:r>
      <w:r>
        <w:rPr>
          <w:rFonts w:ascii="Times New Roman" w:hAnsi="Times New Roman" w:cs="Times New Roman"/>
          <w:sz w:val="28"/>
          <w:szCs w:val="28"/>
          <w:lang w:val="ru-RU"/>
        </w:rPr>
        <w:t>; «Геометрик на магнитах»; «Задачки с животными»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Default="009D0756">
      <w:pPr>
        <w:tabs>
          <w:tab w:val="left" w:pos="5415"/>
        </w:tabs>
        <w:ind w:left="720"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463C15" w:rsidRPr="009D0756" w:rsidRDefault="009D0756">
      <w:pPr>
        <w:numPr>
          <w:ilvl w:val="0"/>
          <w:numId w:val="7"/>
        </w:numPr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Демонстрационный картинный материал для занятий по лексическим темам.</w:t>
      </w:r>
    </w:p>
    <w:p w:rsidR="00463C15" w:rsidRPr="009D0756" w:rsidRDefault="009D0756">
      <w:pPr>
        <w:numPr>
          <w:ilvl w:val="0"/>
          <w:numId w:val="7"/>
        </w:numPr>
        <w:tabs>
          <w:tab w:val="left" w:pos="1418"/>
        </w:tabs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Дидактические игры для развития восприятия, мышления, памяти (</w:t>
      </w:r>
      <w:r>
        <w:rPr>
          <w:rFonts w:ascii="Times New Roman" w:hAnsi="Times New Roman" w:cs="Times New Roman"/>
          <w:sz w:val="28"/>
          <w:szCs w:val="28"/>
          <w:lang w:val="ru-RU"/>
        </w:rPr>
        <w:t>лото и д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омино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«Домашние животные»,   «Времена года», «Цепочки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(последовательности)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», «Подбери пару»,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«Эмоции мишки»,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мозаики, пазлы)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C15" w:rsidRPr="009D0756" w:rsidRDefault="009D0756">
      <w:pPr>
        <w:pStyle w:val="p11"/>
        <w:numPr>
          <w:ilvl w:val="0"/>
          <w:numId w:val="7"/>
        </w:numPr>
        <w:spacing w:after="0"/>
        <w:ind w:hanging="11"/>
        <w:jc w:val="both"/>
        <w:rPr>
          <w:sz w:val="28"/>
          <w:szCs w:val="28"/>
          <w:lang w:val="ru-RU"/>
        </w:rPr>
      </w:pPr>
      <w:r w:rsidRPr="009D0756">
        <w:rPr>
          <w:sz w:val="28"/>
          <w:szCs w:val="28"/>
          <w:lang w:val="ru-RU"/>
        </w:rPr>
        <w:t>Разрезные предметные картинки на 2</w:t>
      </w:r>
      <w:r>
        <w:rPr>
          <w:sz w:val="28"/>
          <w:szCs w:val="28"/>
          <w:lang w:val="ru-RU"/>
        </w:rPr>
        <w:t xml:space="preserve">, </w:t>
      </w:r>
      <w:r w:rsidRPr="009D0756">
        <w:rPr>
          <w:sz w:val="28"/>
          <w:szCs w:val="28"/>
          <w:lang w:val="ru-RU"/>
        </w:rPr>
        <w:t>3,4</w:t>
      </w:r>
      <w:r>
        <w:rPr>
          <w:sz w:val="28"/>
          <w:szCs w:val="28"/>
          <w:lang w:val="ru-RU"/>
        </w:rPr>
        <w:t xml:space="preserve">, </w:t>
      </w:r>
      <w:r w:rsidRPr="009D0756">
        <w:rPr>
          <w:sz w:val="28"/>
          <w:szCs w:val="28"/>
          <w:lang w:val="ru-RU"/>
        </w:rPr>
        <w:t>5,6 частей по лексическим темам.</w:t>
      </w:r>
    </w:p>
    <w:p w:rsidR="00463C15" w:rsidRPr="009D0756" w:rsidRDefault="009D0756">
      <w:pPr>
        <w:pStyle w:val="p11"/>
        <w:numPr>
          <w:ilvl w:val="0"/>
          <w:numId w:val="7"/>
        </w:numPr>
        <w:spacing w:after="0"/>
        <w:ind w:hanging="11"/>
        <w:jc w:val="both"/>
        <w:rPr>
          <w:sz w:val="28"/>
          <w:szCs w:val="28"/>
          <w:lang w:val="ru-RU"/>
        </w:rPr>
      </w:pPr>
      <w:r w:rsidRPr="009D0756">
        <w:rPr>
          <w:sz w:val="28"/>
          <w:szCs w:val="28"/>
          <w:lang w:val="ru-RU"/>
        </w:rPr>
        <w:t xml:space="preserve">Кубики из 4 – х </w:t>
      </w:r>
      <w:r>
        <w:rPr>
          <w:sz w:val="28"/>
          <w:szCs w:val="28"/>
          <w:lang w:val="ru-RU"/>
        </w:rPr>
        <w:t xml:space="preserve">, 6-ти, 9-ти, 16-ти </w:t>
      </w:r>
      <w:r w:rsidRPr="009D0756">
        <w:rPr>
          <w:sz w:val="28"/>
          <w:szCs w:val="28"/>
          <w:lang w:val="ru-RU"/>
        </w:rPr>
        <w:t>частей</w:t>
      </w:r>
      <w:r>
        <w:rPr>
          <w:sz w:val="28"/>
          <w:szCs w:val="28"/>
          <w:lang w:val="ru-RU"/>
        </w:rPr>
        <w:t>.</w:t>
      </w:r>
    </w:p>
    <w:p w:rsidR="00463C15" w:rsidRPr="009D0756" w:rsidRDefault="009D0756">
      <w:pPr>
        <w:pStyle w:val="p11"/>
        <w:numPr>
          <w:ilvl w:val="0"/>
          <w:numId w:val="7"/>
        </w:numPr>
        <w:spacing w:after="0"/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Коробка с игрушками для девочек (куклы и т.п); коробка с игрушками для мальчиков (машинки и. т.п).</w:t>
      </w:r>
    </w:p>
    <w:p w:rsidR="00463C15" w:rsidRDefault="009D0756">
      <w:pPr>
        <w:pStyle w:val="p11"/>
        <w:numPr>
          <w:ilvl w:val="0"/>
          <w:numId w:val="7"/>
        </w:numPr>
        <w:spacing w:after="0"/>
        <w:ind w:hanging="1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Таз с гречкой.</w:t>
      </w:r>
    </w:p>
    <w:p w:rsidR="00463C15" w:rsidRDefault="009D0756">
      <w:pPr>
        <w:pStyle w:val="p11"/>
        <w:numPr>
          <w:ilvl w:val="0"/>
          <w:numId w:val="7"/>
        </w:numPr>
        <w:spacing w:after="0"/>
        <w:ind w:hanging="1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Таз с гидрогелем.</w:t>
      </w:r>
    </w:p>
    <w:p w:rsidR="00463C15" w:rsidRDefault="00463C15">
      <w:pPr>
        <w:pStyle w:val="p11"/>
        <w:spacing w:after="0"/>
        <w:jc w:val="both"/>
        <w:rPr>
          <w:sz w:val="28"/>
          <w:szCs w:val="28"/>
          <w:lang w:val="ru-RU"/>
        </w:rPr>
      </w:pPr>
    </w:p>
    <w:p w:rsidR="00463C15" w:rsidRDefault="00463C15">
      <w:pPr>
        <w:pStyle w:val="p11"/>
        <w:spacing w:after="0"/>
        <w:jc w:val="both"/>
        <w:rPr>
          <w:sz w:val="28"/>
          <w:szCs w:val="28"/>
          <w:lang w:val="ru-RU"/>
        </w:rPr>
      </w:pPr>
    </w:p>
    <w:p w:rsidR="00463C15" w:rsidRDefault="00463C15">
      <w:pPr>
        <w:pStyle w:val="p11"/>
        <w:spacing w:after="0"/>
        <w:jc w:val="both"/>
        <w:rPr>
          <w:sz w:val="28"/>
          <w:szCs w:val="28"/>
          <w:lang w:val="ru-RU"/>
        </w:rPr>
      </w:pPr>
    </w:p>
    <w:p w:rsidR="00463C15" w:rsidRDefault="00463C15">
      <w:pPr>
        <w:pStyle w:val="p11"/>
        <w:spacing w:after="0"/>
        <w:jc w:val="both"/>
        <w:rPr>
          <w:sz w:val="28"/>
          <w:szCs w:val="28"/>
          <w:lang w:val="ru-RU"/>
        </w:rPr>
      </w:pPr>
    </w:p>
    <w:p w:rsidR="00463C15" w:rsidRDefault="00463C15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0756" w:rsidRDefault="009D0756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0756" w:rsidRDefault="009D0756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0756" w:rsidRDefault="009D0756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463C15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3C15" w:rsidRDefault="009D075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  <w:sectPr w:rsidR="00463C15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3.5.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образовательной деятельност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463C15" w:rsidRDefault="009D0756" w:rsidP="009D075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Сентябрь 1-16 Педагогические наблюдения</w:t>
      </w:r>
    </w:p>
    <w:p w:rsidR="00463C15" w:rsidRDefault="009D0756" w:rsidP="009D075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Сентябрь 19-23</w:t>
      </w:r>
    </w:p>
    <w:tbl>
      <w:tblPr>
        <w:tblStyle w:val="a6"/>
        <w:tblW w:w="0" w:type="auto"/>
        <w:tblLook w:val="04A0"/>
      </w:tblPr>
      <w:tblGrid>
        <w:gridCol w:w="2123"/>
        <w:gridCol w:w="3445"/>
        <w:gridCol w:w="2954"/>
      </w:tblGrid>
      <w:tr w:rsidR="00463C15">
        <w:tc>
          <w:tcPr>
            <w:tcW w:w="2747" w:type="dxa"/>
          </w:tcPr>
          <w:p w:rsidR="00463C15" w:rsidRDefault="009D0756" w:rsidP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Занятие/</w:t>
            </w:r>
          </w:p>
          <w:p w:rsidR="00463C15" w:rsidRDefault="009D0756" w:rsidP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02" w:type="dxa"/>
          </w:tcPr>
          <w:p w:rsidR="00463C15" w:rsidRDefault="009D0756" w:rsidP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725" w:type="dxa"/>
          </w:tcPr>
          <w:p w:rsidR="00463C15" w:rsidRDefault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Методическая литература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 понедельник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Познакомить с детским садом как ближайшим социальным окружением (помещением и оборудованием группы: личный шкафчик, кроватка, игрушки и т.д.)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-Познакомить с детьми, воспитателем.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И.А.Морозова,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М.А. Пушкарева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«Ознакомление с окружающим  миром 4-5 лет»</w:t>
            </w:r>
          </w:p>
          <w:p w:rsidR="00463C15" w:rsidRDefault="00463C1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вторник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развивать умение выделять предметы из группы;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устанавливать отношения между понятиями «один» и «много»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четверг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учить отвечать на вопрос «Сколько?»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-продолжать развивать умения различать и называть круг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</w:tbl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9D0756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Сентябрь 26-30</w:t>
      </w:r>
    </w:p>
    <w:tbl>
      <w:tblPr>
        <w:tblStyle w:val="a6"/>
        <w:tblW w:w="0" w:type="auto"/>
        <w:tblLook w:val="04A0"/>
      </w:tblPr>
      <w:tblGrid>
        <w:gridCol w:w="2071"/>
        <w:gridCol w:w="3469"/>
        <w:gridCol w:w="2982"/>
      </w:tblGrid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Занятие/</w:t>
            </w:r>
          </w:p>
          <w:p w:rsidR="00463C15" w:rsidRDefault="009D075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725" w:type="dxa"/>
          </w:tcPr>
          <w:p w:rsidR="00463C15" w:rsidRDefault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Методическая литература</w:t>
            </w:r>
          </w:p>
        </w:tc>
      </w:tr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 понедельник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-Учить выполнять целенаправленные действия с предметами («кати машину», «покачай куклу», «разбери матрешку», «собери пирамидку»).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-Учить различать величину предметов, изображений: большой, маленький.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-Учить сличать парные картинки (игрушки)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-учить собирать разрезные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картинки.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Организационный момент «Угадай, что в коробке»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- описательная беседа 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Физкультминутка.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Игра «Дай Ксюше куклу»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Разрезные картинки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ФЭМП вторник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развивать умение различать и называть круг и квадрат, основные признаки предметов (цвет, форму, величину)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четверг</w:t>
            </w:r>
          </w:p>
        </w:tc>
        <w:tc>
          <w:tcPr>
            <w:tcW w:w="6702" w:type="dxa"/>
          </w:tcPr>
          <w:p w:rsidR="00463C15" w:rsidRDefault="00463C1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</w:tbl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9D0756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Октябрь 3-8</w:t>
      </w:r>
    </w:p>
    <w:tbl>
      <w:tblPr>
        <w:tblStyle w:val="a6"/>
        <w:tblW w:w="0" w:type="auto"/>
        <w:tblLook w:val="04A0"/>
      </w:tblPr>
      <w:tblGrid>
        <w:gridCol w:w="2114"/>
        <w:gridCol w:w="3463"/>
        <w:gridCol w:w="2945"/>
      </w:tblGrid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Занятие/</w:t>
            </w:r>
          </w:p>
          <w:p w:rsidR="00463C15" w:rsidRDefault="009D075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725" w:type="dxa"/>
          </w:tcPr>
          <w:p w:rsidR="00463C15" w:rsidRDefault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Методическая литература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 понедельник</w:t>
            </w:r>
          </w:p>
        </w:tc>
        <w:tc>
          <w:tcPr>
            <w:tcW w:w="6702" w:type="dxa"/>
          </w:tcPr>
          <w:p w:rsidR="00463C15" w:rsidRPr="009D0756" w:rsidRDefault="009D075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-Формировать элементарные представления об осени (сезонные изменения в природе)</w:t>
            </w:r>
          </w:p>
          <w:p w:rsidR="00463C15" w:rsidRPr="009D0756" w:rsidRDefault="009D075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Собрать на экскурсии с детьми разноцветные листья, рассматривать их, сравнивать по величине, шуршать листьями.</w:t>
            </w:r>
          </w:p>
          <w:p w:rsidR="00463C15" w:rsidRPr="009D0756" w:rsidRDefault="009D075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-Учить сличать два основных цвета- красный и желтый.</w:t>
            </w:r>
          </w:p>
          <w:p w:rsidR="00463C15" w:rsidRPr="009D0756" w:rsidRDefault="009D075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Учить сличать парные предметы и предметные картинки (стеклянные листочки, бумажные листочки).</w:t>
            </w:r>
          </w:p>
          <w:p w:rsidR="00463C15" w:rsidRDefault="00463C15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25" w:type="dxa"/>
          </w:tcPr>
          <w:p w:rsidR="00463C15" w:rsidRDefault="009D0756">
            <w:pPr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И.А.Морозова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М.А.Пушкарева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«Ознакомление с окружающим  миром 4-5 лет»</w:t>
            </w:r>
          </w:p>
          <w:p w:rsidR="00463C15" w:rsidRDefault="009D0756">
            <w:pPr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О.А Романович «Преодоление задержки психического развития у детей 4-7 лет»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вторник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упражнять в раскладывании указаного количества предметов (один и много) на полосках разного цвета;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учить определять правую и левую руку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- повторить понятия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«большой», «маленький»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Мурченко Н. А. Математическое развитие 3-4 года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ФЭМП четверг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развивать умение находить много и один предмет в специально подготовленной обстановке;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закреплять название цветов: красный, зелёный, жёлтый.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</w:tbl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9D0756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Октябрь 10-14 Неделя здоровья</w:t>
      </w:r>
    </w:p>
    <w:p w:rsidR="00463C15" w:rsidRDefault="00463C15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9D0756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Октябрь 17-21 </w:t>
      </w:r>
    </w:p>
    <w:tbl>
      <w:tblPr>
        <w:tblStyle w:val="a6"/>
        <w:tblW w:w="0" w:type="auto"/>
        <w:tblLook w:val="04A0"/>
      </w:tblPr>
      <w:tblGrid>
        <w:gridCol w:w="2094"/>
        <w:gridCol w:w="3558"/>
        <w:gridCol w:w="2870"/>
      </w:tblGrid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Занятие/</w:t>
            </w:r>
          </w:p>
          <w:p w:rsidR="00463C15" w:rsidRDefault="009D075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725" w:type="dxa"/>
          </w:tcPr>
          <w:p w:rsidR="00463C15" w:rsidRDefault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Методическая литература</w:t>
            </w:r>
          </w:p>
        </w:tc>
      </w:tr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 понедельник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ознакомить детей с грядками на территории сада, собрать морковку. 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расширение активного и пассивного словаря по теме «Овощи» (огурец, помидор, морковь);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обратить внимание на следующие признаки овощей: цвет, форму, вкус;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развивать мелкую моторику</w:t>
            </w:r>
          </w:p>
        </w:tc>
        <w:tc>
          <w:tcPr>
            <w:tcW w:w="4725" w:type="dxa"/>
          </w:tcPr>
          <w:p w:rsidR="00463C15" w:rsidRDefault="00463C1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вторник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учить определять пространственные отношения «верх-низ»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четверг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учить называть место расположения предметов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</w:tbl>
    <w:p w:rsidR="00463C15" w:rsidRDefault="00463C15">
      <w:pPr>
        <w:wordWrap w:val="0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9D0756">
      <w:pPr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Октябрь 24-28</w:t>
      </w:r>
    </w:p>
    <w:tbl>
      <w:tblPr>
        <w:tblStyle w:val="a6"/>
        <w:tblW w:w="0" w:type="auto"/>
        <w:tblLook w:val="04A0"/>
      </w:tblPr>
      <w:tblGrid>
        <w:gridCol w:w="2073"/>
        <w:gridCol w:w="3568"/>
        <w:gridCol w:w="2881"/>
      </w:tblGrid>
      <w:tr w:rsidR="00463C15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Занятие/</w:t>
            </w:r>
          </w:p>
          <w:p w:rsidR="00463C15" w:rsidRDefault="009D075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725" w:type="dxa"/>
          </w:tcPr>
          <w:p w:rsidR="00463C15" w:rsidRDefault="009D07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Методическая литература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 понедельник</w:t>
            </w:r>
          </w:p>
        </w:tc>
        <w:tc>
          <w:tcPr>
            <w:tcW w:w="6702" w:type="dxa"/>
          </w:tcPr>
          <w:p w:rsidR="00463C15" w:rsidRPr="009D0756" w:rsidRDefault="009D075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-Закреплять основные названия фруктов.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-Закреплять понятие фрукты.</w:t>
            </w:r>
          </w:p>
        </w:tc>
        <w:tc>
          <w:tcPr>
            <w:tcW w:w="4725" w:type="dxa"/>
          </w:tcPr>
          <w:p w:rsidR="00463C15" w:rsidRPr="009D0756" w:rsidRDefault="009D0756">
            <w:pPr>
              <w:numPr>
                <w:ilvl w:val="0"/>
                <w:numId w:val="9"/>
              </w:numPr>
              <w:spacing w:after="2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О.А Романович «Преодоление задержки психического развития у детей 4-7 </w:t>
            </w: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лет»</w:t>
            </w:r>
          </w:p>
          <w:p w:rsidR="00463C15" w:rsidRPr="009D0756" w:rsidRDefault="009D0756">
            <w:pPr>
              <w:numPr>
                <w:ilvl w:val="0"/>
                <w:numId w:val="9"/>
              </w:numPr>
              <w:spacing w:after="2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И.А.Морозова, М.А.Пушкарева</w:t>
            </w:r>
          </w:p>
          <w:p w:rsidR="00463C15" w:rsidRPr="009D0756" w:rsidRDefault="009D075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07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«Ознакомление с окружающим  миром 4- 5 лет»</w:t>
            </w:r>
          </w:p>
          <w:p w:rsidR="00463C15" w:rsidRDefault="00463C1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ФЭМП вторник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упражнять в сравнении двух предметов по длине и учить обозначать результат сравнения словами: длинный-короткий;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-учить пользоваться приёмами приложения и наложения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  <w:tr w:rsidR="00463C15" w:rsidRPr="009D0756">
        <w:tc>
          <w:tcPr>
            <w:tcW w:w="2747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ФЭМП четверг</w:t>
            </w:r>
          </w:p>
        </w:tc>
        <w:tc>
          <w:tcPr>
            <w:tcW w:w="6702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упражнять в сравнении двух предметов по длине и учить обозначать результат сравнения словами: длинный-короткий, длиннее-короче;</w:t>
            </w:r>
          </w:p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- учить отвечать на вопрос «Сколько?», используя слова один, много.</w:t>
            </w:r>
          </w:p>
        </w:tc>
        <w:tc>
          <w:tcPr>
            <w:tcW w:w="4725" w:type="dxa"/>
          </w:tcPr>
          <w:p w:rsidR="00463C15" w:rsidRDefault="009D075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Мурченко Н. А. Математическое развитие 3-4 года</w:t>
            </w:r>
          </w:p>
        </w:tc>
      </w:tr>
    </w:tbl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  <w:sectPr w:rsidR="00463C15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463C15" w:rsidRPr="009D0756" w:rsidRDefault="00463C1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63C15" w:rsidRPr="009D0756" w:rsidRDefault="009D0756">
      <w:pPr>
        <w:numPr>
          <w:ilvl w:val="1"/>
          <w:numId w:val="10"/>
        </w:numPr>
        <w:tabs>
          <w:tab w:val="clear" w:pos="3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3.6. </w:t>
      </w:r>
      <w:r w:rsidRPr="009D0756">
        <w:rPr>
          <w:rFonts w:ascii="Times New Roman" w:hAnsi="Times New Roman"/>
          <w:b/>
          <w:sz w:val="28"/>
          <w:szCs w:val="28"/>
          <w:lang w:val="ru-RU"/>
        </w:rPr>
        <w:t xml:space="preserve">План работы по взаимодействию с семьями воспитанников </w:t>
      </w:r>
    </w:p>
    <w:p w:rsidR="00463C15" w:rsidRPr="009D0756" w:rsidRDefault="00463C15">
      <w:pPr>
        <w:numPr>
          <w:ilvl w:val="1"/>
          <w:numId w:val="10"/>
        </w:numPr>
        <w:tabs>
          <w:tab w:val="clear" w:pos="3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C15" w:rsidRPr="009D0756" w:rsidRDefault="009D075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"Об образовании в Российской Федерации" №273-ФЗ от 29.12.2012 родители имеют преимущественное право на обучение и воспитание детей перед другими лицами. Следовательно, одним из важных условий реализации рабочей программы является активное взаимодействие с семьей. </w:t>
      </w:r>
    </w:p>
    <w:p w:rsidR="00463C15" w:rsidRPr="009D0756" w:rsidRDefault="009D07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756">
        <w:rPr>
          <w:rFonts w:ascii="Times New Roman" w:hAnsi="Times New Roman" w:cs="Times New Roman"/>
          <w:sz w:val="28"/>
          <w:szCs w:val="28"/>
          <w:lang w:val="ru-RU"/>
        </w:rPr>
        <w:t>В группе  учитель-дефектолог привлека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>т родителей к коррекционно-развивающей деятельности через систему методических рекомендаций. Эти рекомендации родители получают в устной форме на утренних приемах в форме консультаций, памяток или в специальных тетрадях. Методические рекомендации подскажут родителям, в какое время лучше организовать совместную игровую деятельность с ребенком, во что и как следует играть  дома. Так, родители смогут предложить ребенку поиграть в различные подвижные игры, проведут пальчиковую гимнастику, прочитают  стихи, помогут научиться лепить и рисовать. Выполняя с ребенком предложенные задания, наблюдая, рассматривая, играя, взрослые способствуют его развитию: зрительного и слухового внимания, памяти и мышления.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</w:t>
      </w:r>
    </w:p>
    <w:p w:rsidR="00463C15" w:rsidRPr="009D0756" w:rsidRDefault="00463C1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3C15" w:rsidRPr="009D0756" w:rsidRDefault="00463C15">
      <w:pPr>
        <w:numPr>
          <w:ilvl w:val="1"/>
          <w:numId w:val="10"/>
        </w:numPr>
        <w:tabs>
          <w:tab w:val="clear" w:pos="3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3C15" w:rsidRDefault="009D0756">
      <w:pPr>
        <w:rPr>
          <w:rFonts w:ascii="Times New Roman" w:hAnsi="Times New Roman" w:cs="Times New Roman"/>
          <w:sz w:val="28"/>
          <w:szCs w:val="28"/>
        </w:rPr>
      </w:pPr>
      <w:r w:rsidRPr="009D0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9D0756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 родителей  к  активному  участию  </w:t>
      </w:r>
      <w:r>
        <w:rPr>
          <w:rFonts w:ascii="Times New Roman" w:hAnsi="Times New Roman" w:cs="Times New Roman"/>
          <w:sz w:val="28"/>
          <w:szCs w:val="28"/>
        </w:rPr>
        <w:t>в  коррекционный процесс.</w:t>
      </w:r>
    </w:p>
    <w:p w:rsidR="00463C15" w:rsidRDefault="00463C1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1984"/>
        <w:gridCol w:w="1843"/>
      </w:tblGrid>
      <w:tr w:rsidR="00463C15">
        <w:tc>
          <w:tcPr>
            <w:tcW w:w="568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беседы по результатам комплексного дефектологического обследования</w:t>
            </w:r>
          </w:p>
        </w:tc>
        <w:tc>
          <w:tcPr>
            <w:tcW w:w="1984" w:type="dxa"/>
          </w:tcPr>
          <w:p w:rsidR="00463C15" w:rsidRDefault="009D075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tabs>
                <w:tab w:val="center" w:pos="2463"/>
                <w:tab w:val="right" w:pos="4827"/>
              </w:tabs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</w:tr>
      <w:tr w:rsidR="00463C15" w:rsidRPr="009D0756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1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Размещение установочной информации в группе ВК;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информация по закреплению пройденных тем;</w:t>
            </w:r>
          </w:p>
          <w:p w:rsidR="00463C15" w:rsidRDefault="009D0756">
            <w:pPr>
              <w:pStyle w:val="a7"/>
              <w:tabs>
                <w:tab w:val="left" w:pos="38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другое </w:t>
            </w:r>
          </w:p>
        </w:tc>
        <w:tc>
          <w:tcPr>
            <w:tcW w:w="1984" w:type="dxa"/>
          </w:tcPr>
          <w:p w:rsidR="00463C15" w:rsidRPr="009D0756" w:rsidRDefault="009D075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463C15" w:rsidRPr="009D0756" w:rsidRDefault="009D075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Еженедельно</w:t>
            </w:r>
          </w:p>
          <w:p w:rsidR="00463C15" w:rsidRPr="009D0756" w:rsidRDefault="009D075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 запросу (по необходимос</w:t>
            </w: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ти)</w:t>
            </w:r>
          </w:p>
        </w:tc>
        <w:tc>
          <w:tcPr>
            <w:tcW w:w="1843" w:type="dxa"/>
            <w:shd w:val="clear" w:color="auto" w:fill="auto"/>
          </w:tcPr>
          <w:p w:rsidR="00463C15" w:rsidRPr="009D0756" w:rsidRDefault="009D0756">
            <w:pPr>
              <w:tabs>
                <w:tab w:val="center" w:pos="2463"/>
                <w:tab w:val="right" w:pos="4827"/>
              </w:tabs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Информация на сайте, в группу в ВК, другие мессенджер</w:t>
            </w:r>
            <w:r w:rsidRPr="009D07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ы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Pr="009D0756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родителей с индивидуальным планом коррекционной работы</w:t>
            </w:r>
          </w:p>
        </w:tc>
        <w:tc>
          <w:tcPr>
            <w:tcW w:w="1984" w:type="dxa"/>
          </w:tcPr>
          <w:p w:rsidR="00463C15" w:rsidRDefault="009D0756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93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tabs>
                <w:tab w:val="center" w:pos="2463"/>
                <w:tab w:val="right" w:pos="4827"/>
              </w:tabs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беседы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Лексическая тема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1984" w:type="dxa"/>
          </w:tcPr>
          <w:p w:rsidR="00463C15" w:rsidRDefault="009D075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женедельно</w:t>
            </w:r>
          </w:p>
          <w:p w:rsidR="00463C15" w:rsidRDefault="00463C1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Папка передвижка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для  родителей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- Задачи коррекционной работы на год. Организация коррекционной работы в группе</w:t>
            </w:r>
          </w:p>
          <w:p w:rsidR="00463C15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- «Итоги   коррекционной работы.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на лето»</w:t>
            </w:r>
          </w:p>
        </w:tc>
        <w:tc>
          <w:tcPr>
            <w:tcW w:w="1984" w:type="dxa"/>
          </w:tcPr>
          <w:p w:rsidR="00463C15" w:rsidRDefault="009D075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сентябрь</w:t>
            </w:r>
          </w:p>
          <w:p w:rsidR="00463C15" w:rsidRDefault="00463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Родительские собрания (общие, групповые) 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- консультации по вопросам адаптации ребёнка в детском саду; 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ознакомление родителей с результатами педагогического наблюдения;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«Выполнение рекомендованных заданий по закреплению лексических тем»;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«Развитие мелкой моторики»;</w:t>
            </w:r>
          </w:p>
          <w:p w:rsidR="00463C15" w:rsidRPr="009D0756" w:rsidRDefault="009D0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 Итоговые результаты педагогического наблюдения;</w:t>
            </w:r>
          </w:p>
          <w:p w:rsidR="00463C15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Другое, (запрос родителей)</w:t>
            </w:r>
          </w:p>
        </w:tc>
        <w:tc>
          <w:tcPr>
            <w:tcW w:w="1984" w:type="dxa"/>
          </w:tcPr>
          <w:p w:rsidR="00463C15" w:rsidRPr="009D0756" w:rsidRDefault="009D075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  <w:p w:rsidR="00463C15" w:rsidRPr="009D0756" w:rsidRDefault="00463C1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463C15" w:rsidRPr="009D0756" w:rsidRDefault="009D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Сентябрь-октябрь</w:t>
            </w:r>
          </w:p>
          <w:p w:rsidR="00463C15" w:rsidRPr="009D0756" w:rsidRDefault="009D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Еженедельно</w:t>
            </w:r>
          </w:p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463C15" w:rsidRPr="009D0756" w:rsidRDefault="009D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Еженедельно</w:t>
            </w:r>
          </w:p>
          <w:p w:rsidR="00463C15" w:rsidRPr="009D0756" w:rsidRDefault="009D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Апрель </w:t>
            </w:r>
          </w:p>
          <w:p w:rsidR="00463C15" w:rsidRPr="009D0756" w:rsidRDefault="00463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3C15" w:rsidRPr="009D0756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Рекомендованные задания по закреплению лексических тем </w:t>
            </w:r>
          </w:p>
        </w:tc>
        <w:tc>
          <w:tcPr>
            <w:tcW w:w="1984" w:type="dxa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Тетрадь взаимосвязи с родителями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63C15" w:rsidRPr="009D0756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беседы об итогах коррекционной работы и закреплении полученных знаний, умений и навыков на летний оздоровительный период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63C15">
        <w:tc>
          <w:tcPr>
            <w:tcW w:w="568" w:type="dxa"/>
            <w:shd w:val="clear" w:color="auto" w:fill="auto"/>
          </w:tcPr>
          <w:p w:rsidR="00463C15" w:rsidRDefault="00463C1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63C15" w:rsidRDefault="009D07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консультирование по запросу</w:t>
            </w:r>
          </w:p>
        </w:tc>
        <w:tc>
          <w:tcPr>
            <w:tcW w:w="1843" w:type="dxa"/>
            <w:shd w:val="clear" w:color="auto" w:fill="auto"/>
          </w:tcPr>
          <w:p w:rsidR="00463C15" w:rsidRDefault="009D07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3C15" w:rsidRPr="009D0756" w:rsidRDefault="009D075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3.7. </w:t>
      </w:r>
      <w:r w:rsidRPr="009D07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Лексические темы группы компенсирующей направленности для детей с РАС 2 года обучения </w:t>
      </w:r>
    </w:p>
    <w:p w:rsidR="00463C15" w:rsidRDefault="009D075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463C15" w:rsidRDefault="00463C15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C15" w:rsidRDefault="00463C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9"/>
        <w:tblW w:w="0" w:type="auto"/>
        <w:tblInd w:w="360" w:type="dxa"/>
        <w:tblLook w:val="04A0"/>
      </w:tblPr>
      <w:tblGrid>
        <w:gridCol w:w="617"/>
        <w:gridCol w:w="1509"/>
        <w:gridCol w:w="1212"/>
        <w:gridCol w:w="1779"/>
        <w:gridCol w:w="3045"/>
      </w:tblGrid>
      <w:tr w:rsidR="00463C15">
        <w:trPr>
          <w:trHeight w:val="735"/>
        </w:trPr>
        <w:tc>
          <w:tcPr>
            <w:tcW w:w="617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50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времени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I-III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01.09-16.09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Педагогические наблюдения</w:t>
            </w:r>
          </w:p>
        </w:tc>
      </w:tr>
      <w:tr w:rsidR="00463C15" w:rsidRPr="009D0756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19.09-23.09</w:t>
            </w:r>
          </w:p>
        </w:tc>
        <w:tc>
          <w:tcPr>
            <w:tcW w:w="6521" w:type="dxa"/>
          </w:tcPr>
          <w:p w:rsidR="00463C15" w:rsidRPr="009D0756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Детский сад. Дорога в детский сад</w:t>
            </w:r>
          </w:p>
        </w:tc>
      </w:tr>
      <w:tr w:rsidR="00463C15" w:rsidRPr="009D0756">
        <w:trPr>
          <w:trHeight w:val="751"/>
        </w:trPr>
        <w:tc>
          <w:tcPr>
            <w:tcW w:w="617" w:type="dxa"/>
            <w:vMerge/>
          </w:tcPr>
          <w:p w:rsidR="00463C15" w:rsidRPr="009D0756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vMerge/>
          </w:tcPr>
          <w:p w:rsidR="00463C15" w:rsidRPr="009D0756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26.09-30.09</w:t>
            </w:r>
          </w:p>
        </w:tc>
        <w:tc>
          <w:tcPr>
            <w:tcW w:w="6521" w:type="dxa"/>
          </w:tcPr>
          <w:p w:rsidR="00463C15" w:rsidRPr="009D0756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Игрушки (кукла, машинка, кубик, мяч, пирамидка)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Pr="009D0756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463C15" w:rsidRPr="009D0756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03.10-07.10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сень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10.10-14.10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здоровья </w:t>
            </w:r>
          </w:p>
        </w:tc>
      </w:tr>
      <w:tr w:rsidR="00463C15">
        <w:trPr>
          <w:trHeight w:val="367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17.10-24.10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Овощи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24.10-28.10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Фрукты 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31.10-04.11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 (корова)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07.11-11.11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(Собака)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14.11-18.11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(Кошка)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21.11-25.11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 (Лошадь) </w:t>
            </w:r>
          </w:p>
        </w:tc>
      </w:tr>
      <w:tr w:rsidR="00463C15">
        <w:trPr>
          <w:trHeight w:val="367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28.11-02.12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питания (еда)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05.12-09.12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12.12-16.12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19.12-23.12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26.12-30.12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Зимние забавы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09.01-13.01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здоровья </w:t>
            </w:r>
          </w:p>
        </w:tc>
      </w:tr>
      <w:tr w:rsidR="00463C15">
        <w:trPr>
          <w:trHeight w:val="367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16.01-20.01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Кукла как прообраз человека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23.0-27.01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тела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30.01-01.02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Одежда   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06.02-10.02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Обувь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13.02-17.02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Мебель 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20.02-24.02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</w:tr>
      <w:tr w:rsidR="00463C15">
        <w:trPr>
          <w:trHeight w:val="367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27.02-03.03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 (папа, мама, я)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06.03-10.03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 (папа, мама, я)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13.03-17.03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дорожной грамоты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20.03-24.03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(городской)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27.03-31.03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03.04-07.04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здоровья </w:t>
            </w:r>
          </w:p>
        </w:tc>
      </w:tr>
      <w:tr w:rsidR="00463C15">
        <w:trPr>
          <w:trHeight w:val="367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10.04-14.04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Дикие животные (Заяц) 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III-IV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17.04-28.04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Педагогические наблюдения </w:t>
            </w:r>
          </w:p>
        </w:tc>
      </w:tr>
      <w:tr w:rsidR="00463C15">
        <w:trPr>
          <w:trHeight w:val="367"/>
        </w:trPr>
        <w:tc>
          <w:tcPr>
            <w:tcW w:w="617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vMerge w:val="restart"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01.05-05.05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(Лиса)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15.05-19.05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(Волк)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22.05-26.05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(Медведь)</w:t>
            </w:r>
          </w:p>
        </w:tc>
      </w:tr>
      <w:tr w:rsidR="00463C15">
        <w:trPr>
          <w:trHeight w:val="383"/>
        </w:trPr>
        <w:tc>
          <w:tcPr>
            <w:tcW w:w="617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63C15" w:rsidRDefault="00463C15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463C15" w:rsidRDefault="009D075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29.05-31.05</w:t>
            </w:r>
          </w:p>
        </w:tc>
        <w:tc>
          <w:tcPr>
            <w:tcW w:w="6521" w:type="dxa"/>
          </w:tcPr>
          <w:p w:rsidR="00463C15" w:rsidRDefault="009D075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летних забав.</w:t>
            </w:r>
          </w:p>
        </w:tc>
      </w:tr>
    </w:tbl>
    <w:p w:rsidR="00463C15" w:rsidRDefault="00463C15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463C15" w:rsidRDefault="009D07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3.8. Учебно-методическое обеспечение программы</w:t>
      </w:r>
    </w:p>
    <w:p w:rsidR="00463C15" w:rsidRDefault="00463C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основная образовательная программа дошкольного образования для детей с ограниченными возможностями здоровья Муниципального дошкольного образовательного учреждения  «Детский сад № 103 компенсирующего вида». 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Карточное планирование в ДОО. Матиматическое развитие. Н.А.Мурченко.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Цикл занятий для развития познавательной сферы у детей 1-3 лет с проблемами в развитии / Авт.-сост. Т.Б. Коротова, О.А. Минина, А.В. Можейко и др. - М.:  АРКТИ, 2010.- 80 с.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Кэтрин Морис, Джина Грин, Стивен К. Льюс Занятия по модификации поведения для аутичных детей: руководство для родителей и специалистов.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«Коррекционно-развивающее обучение и воспитание» Е.А. Екжанова, Е.А. Стребелева -  М. «Просвещение» 2005г. 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«Подготовка к школе детей с ЗПР» С.Г. Шевченко (2 книги)  - М. «Школьная Пресса» 2004г.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«Конспекты комплексно – тематических занятий» Н. Голицына  Москва «Скрипторий 2003» 2013г.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«Общение дети 5- 7 лет» Н. В. Клюева, Ю. В. Филиппова «Ярославль Академия Развития» 2006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«Играм пальчиками и развиваем речь» В. Цвынтарный – Санкт – Петербург 1996г.</w:t>
      </w:r>
    </w:p>
    <w:p w:rsidR="00463C15" w:rsidRPr="009D0756" w:rsidRDefault="009D0756" w:rsidP="00693AB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«Игры и  упражнения для развития умственных способностей у детей» Л. А. Венгер -  Москва «Просвещение» 1989г. 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«Система коррекционной работы» Н. В. Нищева «ДЕТСТВО-ПРЕСС» 2003г.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«Большая Энциклопедия для дошкольника»Издательство «Олма – Пресс» 1998г.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eastAsia="Calibri" w:hAnsi="Times New Roman" w:cs="Times New Roman"/>
          <w:sz w:val="28"/>
          <w:szCs w:val="28"/>
          <w:lang w:val="ru-RU"/>
        </w:rPr>
        <w:t>«Комплексно – тематическое планирование образовательной деятельности в детском саду» М. «Скрипторий 2003» 2012г.</w:t>
      </w:r>
    </w:p>
    <w:p w:rsidR="00463C15" w:rsidRDefault="009D0756" w:rsidP="00693A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756">
        <w:rPr>
          <w:rFonts w:ascii="Times New Roman" w:eastAsia="Calibri" w:hAnsi="Times New Roman" w:cs="Times New Roman"/>
          <w:sz w:val="28"/>
          <w:szCs w:val="28"/>
          <w:lang w:val="ru-RU"/>
        </w:rPr>
        <w:t>«Программа воспитания и обучения дошкольников с интеллектуальной недостаточностью»  Л. Баряева, О. Гаврилушкина, А. Зарин, Н. Соколова Изд-во «Каро» Санкт – Петербург 2009г.</w:t>
      </w:r>
      <w:r w:rsidRPr="009D0756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</w:p>
    <w:p w:rsidR="00463C15" w:rsidRPr="009D0756" w:rsidRDefault="00463C15">
      <w:pPr>
        <w:rPr>
          <w:lang w:val="ru-RU"/>
        </w:rPr>
      </w:pPr>
    </w:p>
    <w:sectPr w:rsidR="00463C15" w:rsidRPr="009D0756" w:rsidSect="00463C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9A" w:rsidRDefault="0007289A" w:rsidP="00463C15">
      <w:r>
        <w:separator/>
      </w:r>
    </w:p>
  </w:endnote>
  <w:endnote w:type="continuationSeparator" w:id="1">
    <w:p w:rsidR="0007289A" w:rsidRDefault="0007289A" w:rsidP="0046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56" w:rsidRDefault="009D0756">
    <w:pPr>
      <w:pStyle w:val="a4"/>
    </w:pPr>
    <w:r w:rsidRPr="00463C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 filled="f" stroked="f" strokeweight=".5pt">
          <v:textbox style="mso-fit-shape-to-text:t" inset="0,0,0,0">
            <w:txbxContent>
              <w:p w:rsidR="009D0756" w:rsidRDefault="009D0756">
                <w:pPr>
                  <w:pStyle w:val="a4"/>
                </w:pPr>
                <w:fldSimple w:instr=" PAGE  \* MERGEFORMAT ">
                  <w:r w:rsidR="00693AB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9A" w:rsidRDefault="0007289A" w:rsidP="00463C15">
      <w:r>
        <w:separator/>
      </w:r>
    </w:p>
  </w:footnote>
  <w:footnote w:type="continuationSeparator" w:id="1">
    <w:p w:rsidR="0007289A" w:rsidRDefault="0007289A" w:rsidP="0046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56" w:rsidRDefault="009D07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9B5A17"/>
    <w:multiLevelType w:val="singleLevel"/>
    <w:tmpl w:val="8A9B5A17"/>
    <w:lvl w:ilvl="0">
      <w:start w:val="1"/>
      <w:numFmt w:val="decimal"/>
      <w:suff w:val="space"/>
      <w:lvlText w:val="%1."/>
      <w:lvlJc w:val="left"/>
    </w:lvl>
  </w:abstractNum>
  <w:abstractNum w:abstractNumId="1">
    <w:nsid w:val="057F824E"/>
    <w:multiLevelType w:val="singleLevel"/>
    <w:tmpl w:val="057F824E"/>
    <w:lvl w:ilvl="0">
      <w:start w:val="1"/>
      <w:numFmt w:val="decimal"/>
      <w:suff w:val="space"/>
      <w:lvlText w:val="%1."/>
      <w:lvlJc w:val="left"/>
    </w:lvl>
  </w:abstractNum>
  <w:abstractNum w:abstractNumId="2">
    <w:nsid w:val="06B33557"/>
    <w:multiLevelType w:val="multilevel"/>
    <w:tmpl w:val="06B335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49E3"/>
    <w:multiLevelType w:val="singleLevel"/>
    <w:tmpl w:val="103F49E3"/>
    <w:lvl w:ilvl="0">
      <w:start w:val="1"/>
      <w:numFmt w:val="upperRoman"/>
      <w:suff w:val="space"/>
      <w:lvlText w:val="%1."/>
      <w:lvlJc w:val="left"/>
    </w:lvl>
  </w:abstractNum>
  <w:abstractNum w:abstractNumId="4">
    <w:nsid w:val="1405A749"/>
    <w:multiLevelType w:val="singleLevel"/>
    <w:tmpl w:val="1405A749"/>
    <w:lvl w:ilvl="0">
      <w:start w:val="3"/>
      <w:numFmt w:val="decimal"/>
      <w:suff w:val="space"/>
      <w:lvlText w:val="%1."/>
      <w:lvlJc w:val="left"/>
    </w:lvl>
  </w:abstractNum>
  <w:abstractNum w:abstractNumId="5">
    <w:nsid w:val="1BB659DF"/>
    <w:multiLevelType w:val="multilevel"/>
    <w:tmpl w:val="1BB659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84854"/>
    <w:multiLevelType w:val="multilevel"/>
    <w:tmpl w:val="1C384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004E"/>
    <w:multiLevelType w:val="multilevel"/>
    <w:tmpl w:val="577200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E360"/>
    <w:multiLevelType w:val="singleLevel"/>
    <w:tmpl w:val="6A17E360"/>
    <w:lvl w:ilvl="0">
      <w:start w:val="1"/>
      <w:numFmt w:val="decimal"/>
      <w:suff w:val="space"/>
      <w:lvlText w:val="%1."/>
      <w:lvlJc w:val="left"/>
    </w:lvl>
  </w:abstractNum>
  <w:abstractNum w:abstractNumId="9">
    <w:nsid w:val="765F2BB9"/>
    <w:multiLevelType w:val="singleLevel"/>
    <w:tmpl w:val="765F2BB9"/>
    <w:lvl w:ilvl="0">
      <w:start w:val="1"/>
      <w:numFmt w:val="decimal"/>
      <w:suff w:val="space"/>
      <w:lvlText w:val="%1."/>
      <w:lvlJc w:val="left"/>
    </w:lvl>
  </w:abstractNum>
  <w:abstractNum w:abstractNumId="10">
    <w:nsid w:val="7AE55549"/>
    <w:multiLevelType w:val="singleLevel"/>
    <w:tmpl w:val="7AE55549"/>
    <w:lvl w:ilvl="0">
      <w:start w:val="1"/>
      <w:numFmt w:val="decimal"/>
      <w:suff w:val="space"/>
      <w:lvlText w:val="%1."/>
      <w:lvlJc w:val="left"/>
    </w:lvl>
  </w:abstractNum>
  <w:abstractNum w:abstractNumId="11">
    <w:nsid w:val="7EBD5F57"/>
    <w:multiLevelType w:val="multilevel"/>
    <w:tmpl w:val="7EBD5F5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C15"/>
    <w:rsid w:val="0007289A"/>
    <w:rsid w:val="00463C15"/>
    <w:rsid w:val="00693AB4"/>
    <w:rsid w:val="00873114"/>
    <w:rsid w:val="009D0756"/>
    <w:rsid w:val="043A2127"/>
    <w:rsid w:val="0B2C6BAA"/>
    <w:rsid w:val="0B8D2DE2"/>
    <w:rsid w:val="0FAA4EA3"/>
    <w:rsid w:val="101867BB"/>
    <w:rsid w:val="11D900AE"/>
    <w:rsid w:val="12132F88"/>
    <w:rsid w:val="143C452E"/>
    <w:rsid w:val="18F51D63"/>
    <w:rsid w:val="19392E3F"/>
    <w:rsid w:val="194739B7"/>
    <w:rsid w:val="1A1D3EB4"/>
    <w:rsid w:val="1AB76DA3"/>
    <w:rsid w:val="1D22707A"/>
    <w:rsid w:val="1D7C3832"/>
    <w:rsid w:val="1D9F51ED"/>
    <w:rsid w:val="1E6537F5"/>
    <w:rsid w:val="213F73DA"/>
    <w:rsid w:val="22E76401"/>
    <w:rsid w:val="24C061FF"/>
    <w:rsid w:val="24C8325F"/>
    <w:rsid w:val="266A466E"/>
    <w:rsid w:val="289F5F35"/>
    <w:rsid w:val="29A07B85"/>
    <w:rsid w:val="2C096323"/>
    <w:rsid w:val="2C5160D4"/>
    <w:rsid w:val="310108D4"/>
    <w:rsid w:val="31FF5456"/>
    <w:rsid w:val="365039B8"/>
    <w:rsid w:val="3835427F"/>
    <w:rsid w:val="387C2E31"/>
    <w:rsid w:val="39B26B85"/>
    <w:rsid w:val="3F2C0B2F"/>
    <w:rsid w:val="40885E22"/>
    <w:rsid w:val="41C91844"/>
    <w:rsid w:val="428C0B9B"/>
    <w:rsid w:val="4C5A3A75"/>
    <w:rsid w:val="4EDC3D8C"/>
    <w:rsid w:val="4FD93CD5"/>
    <w:rsid w:val="52645AD3"/>
    <w:rsid w:val="5672713B"/>
    <w:rsid w:val="57C7066F"/>
    <w:rsid w:val="5A545882"/>
    <w:rsid w:val="5F226D95"/>
    <w:rsid w:val="5F3F22D4"/>
    <w:rsid w:val="623B236E"/>
    <w:rsid w:val="638F54D9"/>
    <w:rsid w:val="67C16585"/>
    <w:rsid w:val="6A702971"/>
    <w:rsid w:val="6C2D129F"/>
    <w:rsid w:val="6D3F4563"/>
    <w:rsid w:val="71DD5666"/>
    <w:rsid w:val="72950D60"/>
    <w:rsid w:val="7476347A"/>
    <w:rsid w:val="75057109"/>
    <w:rsid w:val="751F5DA5"/>
    <w:rsid w:val="75CA30F2"/>
    <w:rsid w:val="76744F02"/>
    <w:rsid w:val="76BD776D"/>
    <w:rsid w:val="78AF5E13"/>
    <w:rsid w:val="7908405F"/>
    <w:rsid w:val="799A4662"/>
    <w:rsid w:val="7E14541E"/>
    <w:rsid w:val="7E54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15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63C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3C15"/>
    <w:pPr>
      <w:tabs>
        <w:tab w:val="center" w:pos="4153"/>
        <w:tab w:val="right" w:pos="8306"/>
      </w:tabs>
    </w:pPr>
  </w:style>
  <w:style w:type="paragraph" w:styleId="a5">
    <w:name w:val="Normal (Web)"/>
    <w:basedOn w:val="a"/>
    <w:qFormat/>
    <w:rsid w:val="00463C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qFormat/>
    <w:rsid w:val="00463C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qFormat/>
    <w:rsid w:val="0046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3C15"/>
    <w:pPr>
      <w:ind w:left="720"/>
      <w:contextualSpacing/>
    </w:pPr>
  </w:style>
  <w:style w:type="paragraph" w:customStyle="1" w:styleId="p11">
    <w:name w:val="p11"/>
    <w:basedOn w:val="a"/>
    <w:uiPriority w:val="99"/>
    <w:qFormat/>
    <w:rsid w:val="00463C15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1">
    <w:name w:val="Сетка таблицы1"/>
    <w:basedOn w:val="a1"/>
    <w:qFormat/>
    <w:rsid w:val="0046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qFormat/>
    <w:rsid w:val="0046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Аё</dc:creator>
  <cp:lastModifiedBy>Image&amp;Matros ®</cp:lastModifiedBy>
  <cp:revision>2</cp:revision>
  <dcterms:created xsi:type="dcterms:W3CDTF">2022-06-06T07:24:00Z</dcterms:created>
  <dcterms:modified xsi:type="dcterms:W3CDTF">2022-10-23T17:20:00Z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