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04" w:rsidRDefault="00097600">
      <w:pPr>
        <w:pStyle w:val="a4"/>
      </w:pPr>
      <w:r>
        <w:rPr>
          <w:color w:val="006FC0"/>
        </w:rPr>
        <w:t>Консультация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родителей</w:t>
      </w:r>
    </w:p>
    <w:p w:rsidR="00BC1504" w:rsidRDefault="00BC1504">
      <w:pPr>
        <w:pStyle w:val="a3"/>
        <w:spacing w:before="7"/>
        <w:ind w:left="0"/>
        <w:rPr>
          <w:b/>
          <w:sz w:val="41"/>
        </w:rPr>
      </w:pPr>
    </w:p>
    <w:p w:rsidR="00BC1504" w:rsidRDefault="00097600">
      <w:pPr>
        <w:ind w:left="512" w:right="517"/>
        <w:jc w:val="center"/>
        <w:rPr>
          <w:b/>
          <w:i/>
          <w:sz w:val="36"/>
        </w:rPr>
      </w:pPr>
      <w:r>
        <w:rPr>
          <w:b/>
          <w:i/>
          <w:color w:val="006FC0"/>
          <w:sz w:val="36"/>
        </w:rPr>
        <w:t>Значение LEGO- конструирования в развитии детей</w:t>
      </w:r>
      <w:r>
        <w:rPr>
          <w:b/>
          <w:i/>
          <w:color w:val="006FC0"/>
          <w:spacing w:val="-87"/>
          <w:sz w:val="36"/>
        </w:rPr>
        <w:t xml:space="preserve"> </w:t>
      </w:r>
      <w:r>
        <w:rPr>
          <w:b/>
          <w:i/>
          <w:color w:val="006FC0"/>
          <w:sz w:val="36"/>
        </w:rPr>
        <w:t>дошкольного возраста</w:t>
      </w:r>
    </w:p>
    <w:p w:rsidR="00BC1504" w:rsidRDefault="00BC1504">
      <w:pPr>
        <w:pStyle w:val="a3"/>
        <w:ind w:left="0"/>
        <w:rPr>
          <w:b/>
          <w:i/>
          <w:sz w:val="20"/>
        </w:rPr>
      </w:pPr>
    </w:p>
    <w:p w:rsidR="00BC1504" w:rsidRDefault="00097600">
      <w:pPr>
        <w:pStyle w:val="a3"/>
        <w:spacing w:before="8"/>
        <w:ind w:left="0"/>
        <w:rPr>
          <w:b/>
          <w:i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4582159</wp:posOffset>
            </wp:positionH>
            <wp:positionV relativeFrom="paragraph">
              <wp:posOffset>117897</wp:posOffset>
            </wp:positionV>
            <wp:extent cx="2438970" cy="16276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97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504" w:rsidRDefault="00BC1504">
      <w:pPr>
        <w:pStyle w:val="a3"/>
        <w:ind w:left="0"/>
        <w:rPr>
          <w:b/>
          <w:i/>
          <w:sz w:val="40"/>
        </w:rPr>
      </w:pPr>
    </w:p>
    <w:p w:rsidR="00BC1504" w:rsidRDefault="00097600">
      <w:pPr>
        <w:pStyle w:val="a3"/>
        <w:spacing w:before="239"/>
        <w:ind w:right="106"/>
        <w:jc w:val="both"/>
      </w:pP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информатизации,</w:t>
      </w:r>
      <w:r>
        <w:rPr>
          <w:spacing w:val="1"/>
        </w:rPr>
        <w:t xml:space="preserve"> </w:t>
      </w:r>
      <w:r>
        <w:t>компьютеризации и роботостроения. Технические достижения всё быстрее</w:t>
      </w:r>
      <w:r>
        <w:rPr>
          <w:spacing w:val="1"/>
        </w:rPr>
        <w:t xml:space="preserve"> </w:t>
      </w:r>
      <w:r>
        <w:t>проникают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rPr>
          <w:b/>
        </w:rPr>
        <w:t>детей</w:t>
      </w:r>
      <w:r>
        <w:rPr>
          <w:b/>
          <w:spacing w:val="-1"/>
        </w:rPr>
        <w:t xml:space="preserve"> </w:t>
      </w:r>
      <w:r>
        <w:t>к современной технике.</w:t>
      </w:r>
    </w:p>
    <w:p w:rsidR="00BC1504" w:rsidRDefault="00097600">
      <w:pPr>
        <w:spacing w:before="1"/>
        <w:ind w:left="102" w:right="105"/>
        <w:jc w:val="both"/>
        <w:rPr>
          <w:sz w:val="28"/>
        </w:rPr>
      </w:pP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компании </w:t>
      </w:r>
      <w:r>
        <w:rPr>
          <w:b/>
          <w:sz w:val="28"/>
        </w:rPr>
        <w:t xml:space="preserve">LEGO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дошкольном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знакомить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детей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объектов.</w:t>
      </w:r>
    </w:p>
    <w:p w:rsidR="00BC1504" w:rsidRDefault="00097600">
      <w:pPr>
        <w:pStyle w:val="a3"/>
        <w:tabs>
          <w:tab w:val="left" w:pos="1517"/>
          <w:tab w:val="left" w:pos="3551"/>
          <w:tab w:val="left" w:pos="4898"/>
          <w:tab w:val="left" w:pos="7177"/>
          <w:tab w:val="left" w:pos="8494"/>
        </w:tabs>
        <w:ind w:right="106"/>
      </w:pPr>
      <w:r>
        <w:t>От рождения детям присуще стремление исследовать окружающий их мир.</w:t>
      </w:r>
      <w:r>
        <w:rPr>
          <w:spacing w:val="1"/>
        </w:rPr>
        <w:t xml:space="preserve"> </w:t>
      </w:r>
      <w:r>
        <w:t>Известно,</w:t>
      </w:r>
      <w:r>
        <w:rPr>
          <w:spacing w:val="40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лучше</w:t>
      </w:r>
      <w:r>
        <w:rPr>
          <w:spacing w:val="40"/>
        </w:rPr>
        <w:t xml:space="preserve"> </w:t>
      </w:r>
      <w:r>
        <w:t>всего</w:t>
      </w:r>
      <w:r>
        <w:rPr>
          <w:spacing w:val="42"/>
        </w:rPr>
        <w:t xml:space="preserve"> </w:t>
      </w:r>
      <w:r>
        <w:t>учатся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игре.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игры</w:t>
      </w:r>
      <w:r>
        <w:rPr>
          <w:spacing w:val="42"/>
        </w:rPr>
        <w:t xml:space="preserve"> </w:t>
      </w:r>
      <w:r>
        <w:t>создаются</w:t>
      </w:r>
      <w:r>
        <w:rPr>
          <w:spacing w:val="-67"/>
        </w:rPr>
        <w:t xml:space="preserve"> </w:t>
      </w:r>
      <w:r>
        <w:t>условия,</w:t>
      </w:r>
      <w:r>
        <w:tab/>
        <w:t>позволяющие</w:t>
      </w:r>
      <w:r>
        <w:tab/>
        <w:t>ребенку</w:t>
      </w:r>
      <w:r>
        <w:tab/>
        <w:t>самостоятельно</w:t>
      </w:r>
      <w:r>
        <w:tab/>
        <w:t>строить</w:t>
      </w:r>
      <w:r>
        <w:tab/>
      </w:r>
      <w:r>
        <w:rPr>
          <w:spacing w:val="-1"/>
        </w:rPr>
        <w:t>систему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взрослыми.</w:t>
      </w:r>
    </w:p>
    <w:p w:rsidR="00BC1504" w:rsidRDefault="00097600">
      <w:pPr>
        <w:pStyle w:val="a3"/>
        <w:ind w:right="105"/>
      </w:pPr>
      <w:r>
        <w:t>В</w:t>
      </w:r>
      <w:r>
        <w:rPr>
          <w:spacing w:val="19"/>
        </w:rPr>
        <w:t xml:space="preserve"> </w:t>
      </w:r>
      <w:r>
        <w:t>детском</w:t>
      </w:r>
      <w:r>
        <w:rPr>
          <w:spacing w:val="19"/>
        </w:rPr>
        <w:t xml:space="preserve"> </w:t>
      </w:r>
      <w:r>
        <w:t>саду</w:t>
      </w:r>
      <w:r>
        <w:rPr>
          <w:spacing w:val="15"/>
        </w:rPr>
        <w:t xml:space="preserve"> </w:t>
      </w:r>
      <w:r>
        <w:t>такой</w:t>
      </w:r>
      <w:r>
        <w:rPr>
          <w:spacing w:val="20"/>
        </w:rPr>
        <w:t xml:space="preserve"> </w:t>
      </w:r>
      <w:r>
        <w:t>способ</w:t>
      </w:r>
      <w:r>
        <w:rPr>
          <w:spacing w:val="18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традиционно</w:t>
      </w:r>
      <w:r>
        <w:rPr>
          <w:spacing w:val="20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одним</w:t>
      </w:r>
      <w:r>
        <w:rPr>
          <w:spacing w:val="1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основных.</w:t>
      </w:r>
    </w:p>
    <w:p w:rsidR="00BC1504" w:rsidRDefault="00097600">
      <w:pPr>
        <w:tabs>
          <w:tab w:val="left" w:pos="1360"/>
          <w:tab w:val="left" w:pos="5164"/>
          <w:tab w:val="left" w:pos="6470"/>
          <w:tab w:val="left" w:pos="6844"/>
        </w:tabs>
        <w:ind w:left="102" w:right="105"/>
        <w:rPr>
          <w:sz w:val="28"/>
        </w:rPr>
      </w:pP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33"/>
          <w:sz w:val="28"/>
        </w:rPr>
        <w:t xml:space="preserve"> </w:t>
      </w:r>
      <w:r>
        <w:rPr>
          <w:sz w:val="28"/>
        </w:rPr>
        <w:t>время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нашем </w:t>
      </w:r>
      <w:r>
        <w:rPr>
          <w:b/>
          <w:sz w:val="28"/>
        </w:rPr>
        <w:t xml:space="preserve">дошкольном </w:t>
      </w:r>
      <w:r>
        <w:rPr>
          <w:sz w:val="28"/>
        </w:rPr>
        <w:t>учреждении</w:t>
      </w:r>
      <w:r>
        <w:rPr>
          <w:spacing w:val="33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34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z w:val="28"/>
        </w:rPr>
        <w:tab/>
        <w:t>пособия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z w:val="28"/>
        </w:rPr>
        <w:tab/>
        <w:t>переводе</w:t>
      </w:r>
      <w:r>
        <w:rPr>
          <w:i/>
          <w:sz w:val="28"/>
        </w:rPr>
        <w:tab/>
        <w:t>с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датского</w:t>
      </w:r>
      <w:proofErr w:type="gramEnd"/>
      <w:r>
        <w:rPr>
          <w:i/>
          <w:sz w:val="28"/>
        </w:rPr>
        <w:t xml:space="preserve">) </w:t>
      </w:r>
      <w:r>
        <w:rPr>
          <w:sz w:val="28"/>
        </w:rPr>
        <w:t xml:space="preserve">– </w:t>
      </w:r>
      <w:r>
        <w:rPr>
          <w:b/>
          <w:sz w:val="28"/>
        </w:rPr>
        <w:t>означает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увлекательная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форм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размеров,</w:t>
      </w:r>
      <w:r>
        <w:rPr>
          <w:spacing w:val="29"/>
          <w:sz w:val="28"/>
        </w:rPr>
        <w:t xml:space="preserve"> </w:t>
      </w:r>
      <w:r>
        <w:rPr>
          <w:sz w:val="28"/>
        </w:rPr>
        <w:t>что</w:t>
      </w:r>
      <w:r>
        <w:rPr>
          <w:spacing w:val="3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легкостью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3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композиции, </w:t>
      </w:r>
      <w:r>
        <w:rPr>
          <w:b/>
          <w:sz w:val="28"/>
        </w:rPr>
        <w:t>развивать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восприятие.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игры с </w:t>
      </w:r>
      <w:r>
        <w:rPr>
          <w:b/>
          <w:sz w:val="28"/>
        </w:rPr>
        <w:t xml:space="preserve">конструктором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 xml:space="preserve">» </w:t>
      </w:r>
      <w:r>
        <w:rPr>
          <w:sz w:val="28"/>
        </w:rPr>
        <w:t>дети не только учатся, но и расслабляются.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то</w:t>
      </w:r>
      <w:r>
        <w:rPr>
          <w:spacing w:val="57"/>
          <w:sz w:val="28"/>
        </w:rPr>
        <w:t xml:space="preserve"> </w:t>
      </w:r>
      <w:r>
        <w:rPr>
          <w:sz w:val="28"/>
        </w:rPr>
        <w:t>новый</w:t>
      </w:r>
      <w:r>
        <w:rPr>
          <w:spacing w:val="59"/>
          <w:sz w:val="28"/>
        </w:rPr>
        <w:t xml:space="preserve"> </w:t>
      </w:r>
      <w:r>
        <w:rPr>
          <w:sz w:val="28"/>
        </w:rPr>
        <w:t>тип</w:t>
      </w:r>
      <w:r>
        <w:rPr>
          <w:spacing w:val="5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чрезвычайно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социализирующими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воздействия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правило, дети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работают в группе </w:t>
      </w:r>
      <w:r>
        <w:rPr>
          <w:i/>
          <w:sz w:val="28"/>
        </w:rPr>
        <w:t>(обсуждается и учитывается мнение каждого ребенка)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LEGO</w:t>
      </w:r>
      <w:r>
        <w:rPr>
          <w:i/>
          <w:sz w:val="28"/>
        </w:rPr>
        <w:t xml:space="preserve">» </w:t>
      </w:r>
      <w:r>
        <w:rPr>
          <w:sz w:val="28"/>
          <w:u w:val="single"/>
        </w:rPr>
        <w:t>способствует</w:t>
      </w:r>
      <w:r>
        <w:rPr>
          <w:sz w:val="28"/>
        </w:rPr>
        <w:t>:</w:t>
      </w:r>
    </w:p>
    <w:p w:rsidR="00BC1504" w:rsidRDefault="00097600">
      <w:pPr>
        <w:pStyle w:val="a5"/>
        <w:numPr>
          <w:ilvl w:val="0"/>
          <w:numId w:val="1"/>
        </w:numPr>
        <w:tabs>
          <w:tab w:val="left" w:pos="383"/>
        </w:tabs>
        <w:spacing w:before="1"/>
        <w:ind w:right="109" w:firstLine="0"/>
        <w:jc w:val="both"/>
        <w:rPr>
          <w:sz w:val="28"/>
        </w:rPr>
      </w:pPr>
      <w:r>
        <w:rPr>
          <w:b/>
          <w:sz w:val="28"/>
        </w:rPr>
        <w:t>Развитию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детей </w:t>
      </w:r>
      <w:r>
        <w:rPr>
          <w:sz w:val="28"/>
        </w:rPr>
        <w:t>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разной 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окрашенные 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цвета;</w:t>
      </w:r>
    </w:p>
    <w:p w:rsidR="00BC1504" w:rsidRDefault="00097600">
      <w:pPr>
        <w:pStyle w:val="a5"/>
        <w:numPr>
          <w:ilvl w:val="0"/>
          <w:numId w:val="1"/>
        </w:numPr>
        <w:tabs>
          <w:tab w:val="left" w:pos="383"/>
        </w:tabs>
        <w:ind w:right="106" w:firstLine="0"/>
        <w:jc w:val="both"/>
        <w:rPr>
          <w:sz w:val="28"/>
        </w:rPr>
      </w:pPr>
      <w:r>
        <w:rPr>
          <w:b/>
          <w:sz w:val="28"/>
        </w:rPr>
        <w:t xml:space="preserve">Развитию </w:t>
      </w:r>
      <w:r>
        <w:rPr>
          <w:sz w:val="28"/>
        </w:rPr>
        <w:t>и совершенствованию высших психических функций (памяти,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b/>
          <w:sz w:val="28"/>
        </w:rPr>
        <w:t xml:space="preserve">развитие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как 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обобщение);</w:t>
      </w:r>
    </w:p>
    <w:p w:rsidR="00BC1504" w:rsidRDefault="00BC1504">
      <w:pPr>
        <w:jc w:val="both"/>
        <w:rPr>
          <w:sz w:val="28"/>
        </w:rPr>
        <w:sectPr w:rsidR="00BC1504" w:rsidSect="00097600">
          <w:type w:val="continuous"/>
          <w:pgSz w:w="11910" w:h="16840"/>
          <w:pgMar w:top="1040" w:right="740" w:bottom="280" w:left="160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BC1504" w:rsidRDefault="00097600">
      <w:pPr>
        <w:pStyle w:val="a5"/>
        <w:numPr>
          <w:ilvl w:val="0"/>
          <w:numId w:val="1"/>
        </w:numPr>
        <w:tabs>
          <w:tab w:val="left" w:pos="446"/>
        </w:tabs>
        <w:spacing w:before="67" w:line="242" w:lineRule="auto"/>
        <w:ind w:right="103" w:firstLine="0"/>
        <w:jc w:val="both"/>
        <w:rPr>
          <w:sz w:val="28"/>
        </w:rPr>
      </w:pPr>
      <w:r>
        <w:rPr>
          <w:sz w:val="28"/>
        </w:rPr>
        <w:lastRenderedPageBreak/>
        <w:t xml:space="preserve">Тренировки пальцев кистей рук, что очень важно для </w:t>
      </w:r>
      <w:r>
        <w:rPr>
          <w:b/>
          <w:sz w:val="28"/>
        </w:rPr>
        <w:t xml:space="preserve">развития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письму;</w:t>
      </w:r>
    </w:p>
    <w:p w:rsidR="00BC1504" w:rsidRDefault="00097600">
      <w:pPr>
        <w:pStyle w:val="a5"/>
        <w:numPr>
          <w:ilvl w:val="0"/>
          <w:numId w:val="1"/>
        </w:numPr>
        <w:tabs>
          <w:tab w:val="left" w:pos="404"/>
        </w:tabs>
        <w:ind w:right="104" w:firstLine="0"/>
        <w:jc w:val="both"/>
        <w:rPr>
          <w:sz w:val="28"/>
        </w:rPr>
      </w:pPr>
      <w:r>
        <w:rPr>
          <w:sz w:val="28"/>
        </w:rPr>
        <w:t>Сплочению детского коллектива, формированию чувства симпатии друг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конструктивного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sz w:val="28"/>
        </w:rPr>
        <w:t>.</w:t>
      </w:r>
    </w:p>
    <w:p w:rsidR="00BC1504" w:rsidRDefault="00097600">
      <w:pPr>
        <w:pStyle w:val="a5"/>
        <w:numPr>
          <w:ilvl w:val="0"/>
          <w:numId w:val="1"/>
        </w:numPr>
        <w:tabs>
          <w:tab w:val="left" w:pos="383"/>
        </w:tabs>
        <w:ind w:firstLine="0"/>
        <w:jc w:val="both"/>
        <w:rPr>
          <w:sz w:val="28"/>
        </w:rPr>
      </w:pPr>
      <w:r>
        <w:rPr>
          <w:b/>
          <w:sz w:val="28"/>
        </w:rPr>
        <w:t>Конструктивная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тесно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развитием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67"/>
          <w:sz w:val="28"/>
        </w:rPr>
        <w:t xml:space="preserve"> </w:t>
      </w:r>
      <w:r>
        <w:rPr>
          <w:sz w:val="28"/>
        </w:rPr>
        <w:t>(вначале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хочет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деталей,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почему,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какое</w:t>
      </w:r>
      <w:r>
        <w:rPr>
          <w:spacing w:val="-15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т.</w:t>
      </w:r>
      <w:r>
        <w:rPr>
          <w:spacing w:val="-19"/>
          <w:sz w:val="28"/>
        </w:rPr>
        <w:t xml:space="preserve"> </w:t>
      </w:r>
      <w:r>
        <w:rPr>
          <w:sz w:val="28"/>
        </w:rPr>
        <w:t>д.,</w:t>
      </w:r>
      <w:r>
        <w:rPr>
          <w:spacing w:val="-15"/>
          <w:sz w:val="28"/>
        </w:rPr>
        <w:t xml:space="preserve"> </w:t>
      </w: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5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конечный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работы.)</w:t>
      </w:r>
    </w:p>
    <w:p w:rsidR="00BC1504" w:rsidRDefault="00097600">
      <w:pPr>
        <w:ind w:left="102" w:right="103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b/>
          <w:spacing w:val="-1"/>
          <w:sz w:val="28"/>
        </w:rPr>
        <w:t>LEGO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-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конструировании</w:t>
      </w:r>
      <w:r>
        <w:rPr>
          <w:b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детей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талантов.</w:t>
      </w:r>
    </w:p>
    <w:p w:rsidR="00BC1504" w:rsidRDefault="00097600">
      <w:pPr>
        <w:pStyle w:val="a3"/>
        <w:ind w:right="108"/>
        <w:jc w:val="both"/>
      </w:pPr>
      <w:r>
        <w:rPr>
          <w:b/>
        </w:rPr>
        <w:t>LEGO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1"/>
        </w:rPr>
        <w:t xml:space="preserve"> </w:t>
      </w:r>
      <w:r>
        <w:rPr>
          <w:b/>
        </w:rPr>
        <w:t>уникальный</w:t>
      </w:r>
      <w:r>
        <w:rPr>
          <w:b/>
          <w:spacing w:val="1"/>
        </w:rPr>
        <w:t xml:space="preserve"> </w:t>
      </w:r>
      <w:r>
        <w:rPr>
          <w:b/>
        </w:rPr>
        <w:t>конструктор</w:t>
      </w:r>
      <w:r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построить как обыкновенную башню, высота которой будет отмечена в книге</w:t>
      </w:r>
      <w:r>
        <w:rPr>
          <w:spacing w:val="-67"/>
        </w:rPr>
        <w:t xml:space="preserve"> </w:t>
      </w:r>
      <w:r>
        <w:t>рекордов</w:t>
      </w:r>
      <w:r>
        <w:rPr>
          <w:spacing w:val="1"/>
        </w:rPr>
        <w:t xml:space="preserve"> </w:t>
      </w:r>
      <w:r>
        <w:t>Гиннеса,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замеры</w:t>
      </w:r>
      <w:r>
        <w:rPr>
          <w:spacing w:val="1"/>
        </w:rPr>
        <w:t xml:space="preserve"> </w:t>
      </w:r>
      <w:r>
        <w:t>освещённости и температуры окружающего пространства или сортировать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корзинам.</w:t>
      </w:r>
    </w:p>
    <w:p w:rsidR="00BC1504" w:rsidRDefault="00097600">
      <w:pPr>
        <w:tabs>
          <w:tab w:val="left" w:pos="2585"/>
          <w:tab w:val="left" w:pos="8048"/>
        </w:tabs>
        <w:ind w:left="102" w:right="104"/>
        <w:jc w:val="both"/>
        <w:rPr>
          <w:sz w:val="28"/>
        </w:rPr>
      </w:pPr>
      <w:r>
        <w:rPr>
          <w:sz w:val="28"/>
        </w:rPr>
        <w:t xml:space="preserve">Итак, </w:t>
      </w:r>
      <w:r>
        <w:rPr>
          <w:b/>
          <w:sz w:val="28"/>
        </w:rPr>
        <w:t>LEGO-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конструирование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sz w:val="28"/>
        </w:rPr>
        <w:t>,</w:t>
      </w:r>
      <w:r>
        <w:rPr>
          <w:sz w:val="28"/>
        </w:rPr>
        <w:tab/>
        <w:t>помогают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дошкольникам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овлад</w:t>
      </w:r>
      <w:r>
        <w:rPr>
          <w:sz w:val="28"/>
        </w:rPr>
        <w:t>евать</w:t>
      </w:r>
      <w:r>
        <w:rPr>
          <w:sz w:val="28"/>
        </w:rPr>
        <w:tab/>
        <w:t>элементами</w:t>
      </w:r>
      <w:r>
        <w:rPr>
          <w:spacing w:val="-68"/>
          <w:sz w:val="28"/>
        </w:rPr>
        <w:t xml:space="preserve"> </w:t>
      </w:r>
      <w:r>
        <w:rPr>
          <w:sz w:val="28"/>
        </w:rPr>
        <w:t>компьютерной грамотности, умениями и навыками работы с 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средствами.</w:t>
      </w:r>
    </w:p>
    <w:p w:rsidR="00BC1504" w:rsidRDefault="00097600">
      <w:pPr>
        <w:ind w:left="102" w:right="102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конструированию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 ребёнка, рождает интерес к творческому решению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изоб</w:t>
      </w:r>
      <w:r>
        <w:rPr>
          <w:sz w:val="28"/>
        </w:rPr>
        <w:t>ретательности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 инициативности,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 </w:t>
      </w:r>
      <w:r>
        <w:rPr>
          <w:b/>
          <w:sz w:val="28"/>
        </w:rPr>
        <w:t>значит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способствует </w:t>
      </w:r>
      <w:r>
        <w:rPr>
          <w:b/>
          <w:sz w:val="28"/>
        </w:rPr>
        <w:t>развитию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одарённости</w:t>
      </w:r>
      <w:r>
        <w:rPr>
          <w:sz w:val="28"/>
        </w:rPr>
        <w:t>.</w:t>
      </w:r>
    </w:p>
    <w:p w:rsidR="00BC1504" w:rsidRDefault="00097600">
      <w:pPr>
        <w:pStyle w:val="a3"/>
        <w:ind w:left="0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1695830</wp:posOffset>
            </wp:positionH>
            <wp:positionV relativeFrom="paragraph">
              <wp:posOffset>236536</wp:posOffset>
            </wp:positionV>
            <wp:extent cx="4654286" cy="3143250"/>
            <wp:effectExtent l="0" t="0" r="0" b="0"/>
            <wp:wrapTopAndBottom/>
            <wp:docPr id="3" name="image2.jpeg" descr="C:\Users\W10\Downloads\foto-1-vni-ma-ni-b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286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1504" w:rsidSect="00097600">
      <w:pgSz w:w="11910" w:h="16840"/>
      <w:pgMar w:top="1040" w:right="740" w:bottom="280" w:left="160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79FA"/>
    <w:multiLevelType w:val="hybridMultilevel"/>
    <w:tmpl w:val="9C445A5C"/>
    <w:lvl w:ilvl="0" w:tplc="E4FC45A2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922E38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7698281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BE6E08B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0FBC1D68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A681806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A3268C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3EDA7BB2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F8127C5A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1504"/>
    <w:rsid w:val="00097600"/>
    <w:rsid w:val="00BC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504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BC1504"/>
    <w:pPr>
      <w:spacing w:before="72"/>
      <w:ind w:left="2373" w:right="23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C1504"/>
    <w:pPr>
      <w:ind w:left="102" w:right="102"/>
      <w:jc w:val="both"/>
    </w:pPr>
  </w:style>
  <w:style w:type="paragraph" w:customStyle="1" w:styleId="TableParagraph">
    <w:name w:val="Table Paragraph"/>
    <w:basedOn w:val="a"/>
    <w:uiPriority w:val="1"/>
    <w:qFormat/>
    <w:rsid w:val="00BC15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2</cp:revision>
  <dcterms:created xsi:type="dcterms:W3CDTF">2022-05-01T17:41:00Z</dcterms:created>
  <dcterms:modified xsi:type="dcterms:W3CDTF">2022-05-01T17:50:00Z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