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A" w:rsidRDefault="00FA6FD4" w:rsidP="00FA6FD4">
      <w:pPr>
        <w:jc w:val="center"/>
        <w:rPr>
          <w:rFonts w:ascii="Times New Roman" w:hAnsi="Times New Roman" w:cs="Times New Roman"/>
          <w:sz w:val="40"/>
        </w:rPr>
      </w:pPr>
      <w:r w:rsidRPr="00FA6FD4">
        <w:rPr>
          <w:rFonts w:ascii="Times New Roman" w:hAnsi="Times New Roman" w:cs="Times New Roman"/>
          <w:sz w:val="40"/>
        </w:rPr>
        <w:t>Вырезать картинки, разрезать по пунктирным линиям, собрать с ребенком</w:t>
      </w:r>
    </w:p>
    <w:p w:rsidR="00BF5F5C" w:rsidRDefault="00BF5F5C" w:rsidP="00FA6FD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6050660"/>
            <wp:effectExtent l="19050" t="0" r="3175" b="0"/>
            <wp:docPr id="1" name="Рисунок 1" descr="F:\игры на работу\посуда\hello_html_m3d9fb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ы на работу\посуда\hello_html_m3d9fba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22" w:rsidRDefault="00A47C22" w:rsidP="00FA6FD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6168142" cy="4343400"/>
            <wp:effectExtent l="19050" t="0" r="4058" b="0"/>
            <wp:docPr id="2" name="Рисунок 2" descr="F:\игры на работу\посуда\122338-97364-42586015-m750x740-ueb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ы на работу\посуда\122338-97364-42586015-m750x740-ueb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42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22" w:rsidRPr="00FA6FD4" w:rsidRDefault="00A47C22" w:rsidP="00FA6FD4">
      <w:pPr>
        <w:jc w:val="center"/>
        <w:rPr>
          <w:rFonts w:ascii="Times New Roman" w:hAnsi="Times New Roman" w:cs="Times New Roman"/>
          <w:sz w:val="40"/>
        </w:rPr>
      </w:pPr>
    </w:p>
    <w:sectPr w:rsidR="00A47C22" w:rsidRPr="00FA6FD4" w:rsidSect="003C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4"/>
    <w:rsid w:val="00257AA4"/>
    <w:rsid w:val="0031324C"/>
    <w:rsid w:val="003C118A"/>
    <w:rsid w:val="005A2F61"/>
    <w:rsid w:val="0068033C"/>
    <w:rsid w:val="00A2634B"/>
    <w:rsid w:val="00A47C22"/>
    <w:rsid w:val="00BF5F5C"/>
    <w:rsid w:val="00DD2968"/>
    <w:rsid w:val="00E45A9E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C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2019-01-24T12:43:00Z</dcterms:created>
  <dcterms:modified xsi:type="dcterms:W3CDTF">2019-01-24T12:46:00Z</dcterms:modified>
</cp:coreProperties>
</file>