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CB" w:rsidRDefault="00D450CB" w:rsidP="00D450CB">
      <w:r>
        <w:t>Муниципальное дошкольное образовательное учреждение «Детский сад № 103 компенсирующего вида» организует образовательную деятельность по следующим программам:</w:t>
      </w:r>
    </w:p>
    <w:p w:rsidR="00D450CB" w:rsidRDefault="00D450CB" w:rsidP="00D450CB"/>
    <w:tbl>
      <w:tblPr>
        <w:tblStyle w:val="a3"/>
        <w:tblW w:w="0" w:type="auto"/>
        <w:tblLook w:val="01E0"/>
      </w:tblPr>
      <w:tblGrid>
        <w:gridCol w:w="560"/>
        <w:gridCol w:w="3013"/>
        <w:gridCol w:w="2084"/>
        <w:gridCol w:w="2059"/>
        <w:gridCol w:w="1855"/>
      </w:tblGrid>
      <w:tr w:rsidR="00D450CB" w:rsidTr="00315981">
        <w:tc>
          <w:tcPr>
            <w:tcW w:w="560" w:type="dxa"/>
          </w:tcPr>
          <w:p w:rsidR="00D450CB" w:rsidRPr="00420C24" w:rsidRDefault="00D450CB" w:rsidP="00315981">
            <w:pPr>
              <w:jc w:val="center"/>
              <w:rPr>
                <w:b/>
              </w:rPr>
            </w:pPr>
            <w:r w:rsidRPr="00420C24">
              <w:rPr>
                <w:b/>
              </w:rPr>
              <w:t xml:space="preserve">№ </w:t>
            </w:r>
            <w:proofErr w:type="spellStart"/>
            <w:proofErr w:type="gramStart"/>
            <w:r w:rsidRPr="00420C24">
              <w:rPr>
                <w:b/>
              </w:rPr>
              <w:t>п</w:t>
            </w:r>
            <w:proofErr w:type="spellEnd"/>
            <w:proofErr w:type="gramEnd"/>
            <w:r w:rsidRPr="00420C24">
              <w:rPr>
                <w:b/>
              </w:rPr>
              <w:t>/</w:t>
            </w:r>
            <w:proofErr w:type="spellStart"/>
            <w:r w:rsidRPr="00420C24">
              <w:rPr>
                <w:b/>
              </w:rPr>
              <w:t>п</w:t>
            </w:r>
            <w:proofErr w:type="spellEnd"/>
          </w:p>
        </w:tc>
        <w:tc>
          <w:tcPr>
            <w:tcW w:w="3013" w:type="dxa"/>
          </w:tcPr>
          <w:p w:rsidR="00D450CB" w:rsidRPr="00420C24" w:rsidRDefault="00D450CB" w:rsidP="00315981">
            <w:pPr>
              <w:jc w:val="center"/>
              <w:rPr>
                <w:b/>
              </w:rPr>
            </w:pPr>
            <w:r w:rsidRPr="00420C24">
              <w:rPr>
                <w:b/>
              </w:rPr>
              <w:t>Основные общеобразовательные программы</w:t>
            </w:r>
          </w:p>
        </w:tc>
        <w:tc>
          <w:tcPr>
            <w:tcW w:w="2084" w:type="dxa"/>
          </w:tcPr>
          <w:p w:rsidR="00D450CB" w:rsidRPr="00420C24" w:rsidRDefault="00D450CB" w:rsidP="00315981">
            <w:pPr>
              <w:jc w:val="center"/>
              <w:rPr>
                <w:b/>
              </w:rPr>
            </w:pPr>
            <w:r w:rsidRPr="00420C24">
              <w:rPr>
                <w:b/>
              </w:rPr>
              <w:t>Направленность образовательной программы</w:t>
            </w:r>
          </w:p>
        </w:tc>
        <w:tc>
          <w:tcPr>
            <w:tcW w:w="2059" w:type="dxa"/>
          </w:tcPr>
          <w:p w:rsidR="00D450CB" w:rsidRPr="00420C24" w:rsidRDefault="00D450CB" w:rsidP="00315981">
            <w:pPr>
              <w:jc w:val="center"/>
              <w:rPr>
                <w:b/>
              </w:rPr>
            </w:pPr>
            <w:r w:rsidRPr="00420C24">
              <w:rPr>
                <w:b/>
              </w:rPr>
              <w:t xml:space="preserve">Вид </w:t>
            </w:r>
            <w:proofErr w:type="gramStart"/>
            <w:r w:rsidRPr="00420C24">
              <w:rPr>
                <w:b/>
              </w:rPr>
              <w:t>образовательной</w:t>
            </w:r>
            <w:proofErr w:type="gramEnd"/>
            <w:r w:rsidRPr="00420C24">
              <w:rPr>
                <w:b/>
              </w:rPr>
              <w:t xml:space="preserve"> программ</w:t>
            </w:r>
          </w:p>
        </w:tc>
        <w:tc>
          <w:tcPr>
            <w:tcW w:w="1855" w:type="dxa"/>
          </w:tcPr>
          <w:p w:rsidR="00D450CB" w:rsidRPr="00420C24" w:rsidRDefault="00D450CB" w:rsidP="00315981">
            <w:pPr>
              <w:jc w:val="center"/>
              <w:rPr>
                <w:b/>
              </w:rPr>
            </w:pPr>
            <w:r w:rsidRPr="00420C24">
              <w:rPr>
                <w:b/>
              </w:rPr>
              <w:t>Нормативный срок освоения</w:t>
            </w:r>
          </w:p>
        </w:tc>
      </w:tr>
      <w:tr w:rsidR="00D450CB" w:rsidTr="00315981">
        <w:tc>
          <w:tcPr>
            <w:tcW w:w="560" w:type="dxa"/>
          </w:tcPr>
          <w:p w:rsidR="00D450CB" w:rsidRDefault="00D450CB" w:rsidP="00315981">
            <w:r>
              <w:t>1</w:t>
            </w:r>
          </w:p>
        </w:tc>
        <w:tc>
          <w:tcPr>
            <w:tcW w:w="3013" w:type="dxa"/>
          </w:tcPr>
          <w:p w:rsidR="00D450CB" w:rsidRDefault="00D450CB" w:rsidP="00D450CB">
            <w:r>
              <w:t>«Подготовка к школе детей с задержкой психического развития»</w:t>
            </w:r>
          </w:p>
        </w:tc>
        <w:tc>
          <w:tcPr>
            <w:tcW w:w="2084" w:type="dxa"/>
          </w:tcPr>
          <w:p w:rsidR="00D450CB" w:rsidRPr="001452B3" w:rsidRDefault="00D450CB" w:rsidP="00315981">
            <w:pPr>
              <w:jc w:val="center"/>
            </w:pPr>
            <w:proofErr w:type="gramStart"/>
            <w:r>
              <w:t>компенсирующая</w:t>
            </w:r>
            <w:proofErr w:type="gramEnd"/>
            <w:r>
              <w:t xml:space="preserve">, </w:t>
            </w:r>
            <w:r>
              <w:rPr>
                <w:lang w:val="en-US"/>
              </w:rPr>
              <w:t xml:space="preserve">VII </w:t>
            </w:r>
            <w:r>
              <w:t xml:space="preserve"> вида</w:t>
            </w:r>
          </w:p>
        </w:tc>
        <w:tc>
          <w:tcPr>
            <w:tcW w:w="2059" w:type="dxa"/>
          </w:tcPr>
          <w:p w:rsidR="00D450CB" w:rsidRDefault="00D450CB" w:rsidP="00315981">
            <w:pPr>
              <w:jc w:val="center"/>
            </w:pPr>
          </w:p>
          <w:p w:rsidR="00D450CB" w:rsidRDefault="00D450CB" w:rsidP="00315981">
            <w:pPr>
              <w:jc w:val="center"/>
            </w:pPr>
            <w:r>
              <w:t>основная</w:t>
            </w:r>
          </w:p>
        </w:tc>
        <w:tc>
          <w:tcPr>
            <w:tcW w:w="1855" w:type="dxa"/>
          </w:tcPr>
          <w:p w:rsidR="00D450CB" w:rsidRDefault="00D450CB" w:rsidP="00315981">
            <w:pPr>
              <w:jc w:val="center"/>
            </w:pPr>
          </w:p>
          <w:p w:rsidR="00D450CB" w:rsidRDefault="00D450CB" w:rsidP="00315981">
            <w:pPr>
              <w:jc w:val="center"/>
            </w:pPr>
            <w:r>
              <w:t>2 года</w:t>
            </w:r>
          </w:p>
        </w:tc>
      </w:tr>
      <w:tr w:rsidR="00D450CB" w:rsidTr="00315981">
        <w:tc>
          <w:tcPr>
            <w:tcW w:w="560" w:type="dxa"/>
          </w:tcPr>
          <w:p w:rsidR="00D450CB" w:rsidRDefault="00D450CB" w:rsidP="00315981">
            <w:r>
              <w:t>2</w:t>
            </w:r>
          </w:p>
        </w:tc>
        <w:tc>
          <w:tcPr>
            <w:tcW w:w="3013" w:type="dxa"/>
          </w:tcPr>
          <w:p w:rsidR="00D450CB" w:rsidRDefault="00D450CB" w:rsidP="00D450CB">
            <w:r>
              <w:t>«</w:t>
            </w:r>
            <w:proofErr w:type="spellStart"/>
            <w:r>
              <w:t>Коррекционно</w:t>
            </w:r>
            <w:proofErr w:type="spellEnd"/>
            <w:r>
              <w:t xml:space="preserve"> – развивающее обучение и воспитание»</w:t>
            </w:r>
          </w:p>
        </w:tc>
        <w:tc>
          <w:tcPr>
            <w:tcW w:w="2084" w:type="dxa"/>
          </w:tcPr>
          <w:p w:rsidR="00D450CB" w:rsidRPr="001452B3" w:rsidRDefault="00D450CB" w:rsidP="00315981">
            <w:pPr>
              <w:jc w:val="center"/>
            </w:pPr>
            <w:proofErr w:type="gramStart"/>
            <w:r>
              <w:t>компенсирующая</w:t>
            </w:r>
            <w:proofErr w:type="gramEnd"/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</w:tc>
        <w:tc>
          <w:tcPr>
            <w:tcW w:w="2059" w:type="dxa"/>
          </w:tcPr>
          <w:p w:rsidR="00D450CB" w:rsidRDefault="00D450CB" w:rsidP="00315981">
            <w:pPr>
              <w:jc w:val="center"/>
            </w:pPr>
          </w:p>
          <w:p w:rsidR="00D450CB" w:rsidRDefault="00D450CB" w:rsidP="00315981">
            <w:pPr>
              <w:jc w:val="center"/>
            </w:pPr>
            <w:r>
              <w:t>основная</w:t>
            </w:r>
          </w:p>
        </w:tc>
        <w:tc>
          <w:tcPr>
            <w:tcW w:w="1855" w:type="dxa"/>
          </w:tcPr>
          <w:p w:rsidR="00D450CB" w:rsidRDefault="00D450CB" w:rsidP="00315981">
            <w:pPr>
              <w:jc w:val="center"/>
            </w:pPr>
          </w:p>
          <w:p w:rsidR="00D450CB" w:rsidRDefault="00D450CB" w:rsidP="00315981">
            <w:pPr>
              <w:jc w:val="center"/>
            </w:pPr>
            <w:r>
              <w:t>4 года</w:t>
            </w:r>
          </w:p>
        </w:tc>
      </w:tr>
    </w:tbl>
    <w:p w:rsidR="00D450CB" w:rsidRDefault="00D450CB" w:rsidP="00D450CB"/>
    <w:p w:rsidR="00D450CB" w:rsidRDefault="00D450CB" w:rsidP="00D450CB">
      <w:pPr>
        <w:jc w:val="both"/>
      </w:pPr>
      <w:r>
        <w:t xml:space="preserve">     </w:t>
      </w:r>
      <w:proofErr w:type="gramStart"/>
      <w:r w:rsidRPr="00D41142">
        <w:rPr>
          <w:b/>
          <w:sz w:val="28"/>
          <w:szCs w:val="28"/>
        </w:rPr>
        <w:t>Программа «Подготовка к школе детей с задержкой психического развития»</w:t>
      </w:r>
      <w:r>
        <w:rPr>
          <w:b/>
        </w:rPr>
        <w:t xml:space="preserve"> </w:t>
      </w:r>
      <w:r w:rsidRPr="007D7385">
        <w:t>(</w:t>
      </w:r>
      <w:r>
        <w:t xml:space="preserve">авторы С. Г. Шевченко, Р. Д. </w:t>
      </w:r>
      <w:proofErr w:type="spellStart"/>
      <w:r>
        <w:t>Тригер</w:t>
      </w:r>
      <w:proofErr w:type="spellEnd"/>
      <w:r>
        <w:t>, Г. М. Капустина, И. Н. Волкова)</w:t>
      </w:r>
      <w:r w:rsidRPr="007D7385">
        <w:t>,</w:t>
      </w:r>
      <w:r>
        <w:t xml:space="preserve"> разработана по заказу Министерства образования Российской Федерации коллективом учёных Института коррекционной педагогики РАО и практических педагогов – дефектологов, и предназначена для работы специалистов в специальных (коррекционных) группах дошкольных образовательных учреждений компенсирующего и комбинированного вида.</w:t>
      </w:r>
      <w:proofErr w:type="gramEnd"/>
    </w:p>
    <w:p w:rsidR="00D450CB" w:rsidRDefault="00D450CB" w:rsidP="00D450CB">
      <w:pPr>
        <w:jc w:val="both"/>
      </w:pPr>
      <w:r>
        <w:t xml:space="preserve">     Материалы для подготовки к школе детей с ЗПР строятся на основе современных подходов к организации преемственных связей между дошкольным и начальным звеньями системы непрерывного образования. Авторы программ дошкольной подготовки детей с ЗПР являются стабильных типовых программ для начальной ступени </w:t>
      </w:r>
      <w:proofErr w:type="spellStart"/>
      <w:r>
        <w:t>коррекционно</w:t>
      </w:r>
      <w:proofErr w:type="spellEnd"/>
      <w:r>
        <w:t xml:space="preserve"> – развивающего обучения для детей с ЗПР.</w:t>
      </w:r>
    </w:p>
    <w:p w:rsidR="00D450CB" w:rsidRDefault="00D450CB" w:rsidP="00D450CB">
      <w:pPr>
        <w:jc w:val="both"/>
      </w:pPr>
      <w:r>
        <w:t xml:space="preserve">           </w:t>
      </w:r>
      <w:r w:rsidRPr="009A1553">
        <w:rPr>
          <w:b/>
        </w:rPr>
        <w:t>Блок развития речевого (фонематического) восприятия и подготовки к обучению грамоте</w:t>
      </w:r>
      <w:r>
        <w:t xml:space="preserve"> (образовательная область «КОММУНИКАЦИЯ») направлен на: развитие у ребёнка интереса и внимания к слову, к речи (собственной и окружающих); обогащении словаря, развитие грамматического строя речи, навыков связной речи с опорой на речевой опыт ребёнка. Работа проводится специалистом учителем – логопедом.</w:t>
      </w:r>
    </w:p>
    <w:p w:rsidR="00D450CB" w:rsidRDefault="00D450CB" w:rsidP="00D450CB">
      <w:pPr>
        <w:jc w:val="both"/>
      </w:pPr>
      <w:r>
        <w:t xml:space="preserve">    </w:t>
      </w:r>
      <w:r w:rsidRPr="009A1553">
        <w:rPr>
          <w:b/>
        </w:rPr>
        <w:t>Блок программы «Ознакомление с окружающим миром», «Формирование элементарных математических представлений» (образовательная область  «ПОЗНАНИЕ»), и «Ознакомление с окружающим миром с основами безопасн</w:t>
      </w:r>
      <w:r>
        <w:rPr>
          <w:b/>
        </w:rPr>
        <w:t xml:space="preserve">ости жизнедеятельности» </w:t>
      </w:r>
      <w:r>
        <w:t xml:space="preserve">проводится специалистом учителем – дефектологом. Главная цель курса – всестороннее развитие ребёнка: развитие любознательности, мыслительных операций. Основное средство интеллектуального воспитания ребёнка, его личностных качеств – организация предметно – практической деятельности. Учебный материал даётся не в готовом виде, а вводится на основе </w:t>
      </w:r>
      <w:proofErr w:type="spellStart"/>
      <w:r>
        <w:t>деятельностного</w:t>
      </w:r>
      <w:proofErr w:type="spellEnd"/>
      <w:r>
        <w:t xml:space="preserve"> подхода, т. е. связи и отношения между предметами дети «открывают» путём анализа, сравнения, выявления существенных взаимосвязей.</w:t>
      </w:r>
    </w:p>
    <w:p w:rsidR="00D450CB" w:rsidRDefault="00D450CB" w:rsidP="00D450CB">
      <w:pPr>
        <w:jc w:val="both"/>
      </w:pPr>
      <w:r>
        <w:t>Непосредственно образовательная деятельность «Ознакомление с окружающим миром с основами безопасности жизнедеятельности»</w:t>
      </w:r>
      <w:r w:rsidRPr="00C55D3B">
        <w:t xml:space="preserve"> </w:t>
      </w:r>
      <w:r>
        <w:t>направлена на расширение и систематизацию знаний и представлений детей с ЗПР об окружающем мире с опорой на жизненный опыт ребёнка, на формирование навыков личной безопасности ребёнка в социуме.</w:t>
      </w:r>
    </w:p>
    <w:p w:rsidR="00D450CB" w:rsidRDefault="00D450CB" w:rsidP="00D450CB">
      <w:pPr>
        <w:jc w:val="both"/>
      </w:pPr>
      <w:r>
        <w:t xml:space="preserve">      </w:t>
      </w:r>
      <w:proofErr w:type="gramStart"/>
      <w:r w:rsidRPr="007D7385">
        <w:rPr>
          <w:b/>
          <w:i/>
        </w:rPr>
        <w:t xml:space="preserve">Основной задачей программы подготовки к школе детей с ЗПР </w:t>
      </w:r>
      <w:r>
        <w:t>является повышение уровня психического развития ребёнка: эмоционального, интеллектуального, социального через освоение необходимых на начальной ступени обучения знаний, умений и навыков, способов учебной работы и адаптацию в традиционной системе обучения.</w:t>
      </w:r>
      <w:proofErr w:type="gramEnd"/>
    </w:p>
    <w:p w:rsidR="00D450CB" w:rsidRDefault="00D450CB" w:rsidP="00D450CB">
      <w:pPr>
        <w:jc w:val="both"/>
      </w:pPr>
      <w:r>
        <w:t xml:space="preserve">      </w:t>
      </w:r>
    </w:p>
    <w:p w:rsidR="00D450CB" w:rsidRDefault="00D450CB" w:rsidP="00D450CB">
      <w:r>
        <w:t xml:space="preserve">     </w:t>
      </w:r>
      <w:r w:rsidRPr="00D41142">
        <w:rPr>
          <w:b/>
          <w:sz w:val="28"/>
          <w:szCs w:val="28"/>
        </w:rPr>
        <w:t>Программа «</w:t>
      </w:r>
      <w:proofErr w:type="spellStart"/>
      <w:r w:rsidRPr="00D41142">
        <w:rPr>
          <w:b/>
          <w:sz w:val="28"/>
          <w:szCs w:val="28"/>
        </w:rPr>
        <w:t>Коррекционно</w:t>
      </w:r>
      <w:proofErr w:type="spellEnd"/>
      <w:r w:rsidRPr="00D41142">
        <w:rPr>
          <w:b/>
          <w:sz w:val="28"/>
          <w:szCs w:val="28"/>
        </w:rPr>
        <w:t xml:space="preserve"> – развивающее обучение и воспитание»</w:t>
      </w:r>
      <w:r>
        <w:t xml:space="preserve"> (авторы Е. А. </w:t>
      </w:r>
      <w:proofErr w:type="spellStart"/>
      <w:r>
        <w:t>Екжанова</w:t>
      </w:r>
      <w:proofErr w:type="spellEnd"/>
      <w:r>
        <w:t xml:space="preserve">, Е. А. </w:t>
      </w:r>
      <w:proofErr w:type="spellStart"/>
      <w:r>
        <w:t>Стребелева</w:t>
      </w:r>
      <w:proofErr w:type="spellEnd"/>
      <w:r>
        <w:t xml:space="preserve">) предназначена для проведения </w:t>
      </w:r>
      <w:proofErr w:type="spellStart"/>
      <w:r>
        <w:t>коррекционно</w:t>
      </w:r>
      <w:proofErr w:type="spellEnd"/>
      <w:r>
        <w:t xml:space="preserve"> – развивающей работы с детьми в возрасте от 3 до 7(8) лет, имеющими нарушения интеллекта. Инновационное содержание и современные психолого – педагогические технологии обучения детей, базирующиеся на личностно ориентированном подходе к ребёнку и его близким, положенные в основу программы, позволяют при ранней и целенаправленной </w:t>
      </w:r>
      <w:proofErr w:type="spellStart"/>
      <w:r>
        <w:t>коррекционно</w:t>
      </w:r>
      <w:proofErr w:type="spellEnd"/>
      <w:r>
        <w:t xml:space="preserve"> – педагогической работе добиться усвоения детьми основного содержания программного материала, что создаёт условия для раскрытия имеющихся у них потенциальных возможностей развития.</w:t>
      </w:r>
    </w:p>
    <w:p w:rsidR="00D450CB" w:rsidRDefault="00D450CB" w:rsidP="00D450CB">
      <w:r>
        <w:lastRenderedPageBreak/>
        <w:t xml:space="preserve">    Основными целями программы является создание условий для развития эмоционального, социального и интеллектуального потенциала ребёнка и формирование его позитивных личностных качеств.</w:t>
      </w:r>
    </w:p>
    <w:p w:rsidR="00D450CB" w:rsidRDefault="00D450CB" w:rsidP="00D450CB">
      <w:r>
        <w:t xml:space="preserve">     </w:t>
      </w:r>
      <w:r w:rsidRPr="000F0849">
        <w:rPr>
          <w:b/>
        </w:rPr>
        <w:t>Диагностический блок</w:t>
      </w:r>
      <w:r>
        <w:t xml:space="preserve"> программы включает в себя организацию комплексного психолого – медико – педагогического изучения ребёнка в целях уточнения диагноза при динамическом наблюдении </w:t>
      </w:r>
      <w:proofErr w:type="spellStart"/>
      <w:r>
        <w:t>коррекционно</w:t>
      </w:r>
      <w:proofErr w:type="spellEnd"/>
      <w:r>
        <w:t xml:space="preserve"> – воспитательного процесса, а также определяет эффективность реализации индивидуальной программы развития ребёнка.</w:t>
      </w:r>
    </w:p>
    <w:p w:rsidR="00D450CB" w:rsidRDefault="00D450CB" w:rsidP="00D450CB">
      <w:r>
        <w:t xml:space="preserve">      </w:t>
      </w:r>
      <w:r w:rsidRPr="000F0849">
        <w:rPr>
          <w:b/>
        </w:rPr>
        <w:t xml:space="preserve">Блок воспитательных </w:t>
      </w:r>
      <w:r w:rsidRPr="00525E44">
        <w:rPr>
          <w:b/>
        </w:rPr>
        <w:t>задач</w:t>
      </w:r>
      <w:r>
        <w:t xml:space="preserve"> направлен на решение вопросов социализации, повышения самостоятельности и автономии ребёнка и его семьи, становление нравственных ориентиров в деятельности и проведении дошкольника, а также воспитание у него положительных качеств.</w:t>
      </w:r>
    </w:p>
    <w:p w:rsidR="00D450CB" w:rsidRDefault="00D450CB" w:rsidP="00D450CB">
      <w:r>
        <w:t xml:space="preserve">    </w:t>
      </w:r>
      <w:r w:rsidRPr="000F0849">
        <w:rPr>
          <w:b/>
        </w:rPr>
        <w:t xml:space="preserve">Коррекционный блок  </w:t>
      </w:r>
      <w:r>
        <w:t xml:space="preserve">направлен </w:t>
      </w:r>
      <w:proofErr w:type="gramStart"/>
      <w:r>
        <w:t>на</w:t>
      </w:r>
      <w:proofErr w:type="gramEnd"/>
      <w:r>
        <w:t>:</w:t>
      </w:r>
    </w:p>
    <w:p w:rsidR="00D450CB" w:rsidRDefault="00D450CB" w:rsidP="00D450CB">
      <w:r>
        <w:t>☼  формирование способов усвоения детьми с интеллектуальной недостаточностью социального опыта взаимодействия с людьми и предметами окружающей действительности;</w:t>
      </w:r>
    </w:p>
    <w:p w:rsidR="00D450CB" w:rsidRDefault="00D450CB" w:rsidP="00D450CB">
      <w:r>
        <w:t xml:space="preserve">☼  развитие </w:t>
      </w:r>
      <w:proofErr w:type="spellStart"/>
      <w:r>
        <w:t>компенсанаторных</w:t>
      </w:r>
      <w:proofErr w:type="spellEnd"/>
      <w:r>
        <w:t xml:space="preserve"> механизмов становления психики и деятельности проблемного ребёнка;</w:t>
      </w:r>
    </w:p>
    <w:p w:rsidR="00D450CB" w:rsidRDefault="00D450CB" w:rsidP="00D450CB">
      <w:r>
        <w:t>☼ преодоление и предупреждение у детей с интеллектуальной недостаточностью вторичных отклонений в развитии их познавательной сферы, поведения и личности в целом.</w:t>
      </w:r>
    </w:p>
    <w:p w:rsidR="00D450CB" w:rsidRDefault="00D450CB" w:rsidP="00D450CB">
      <w:r>
        <w:t xml:space="preserve">    Организация работы специалистов в этом блоке предполагает так же обучение родителей отдельным психолого-педагогическим приемам, повышающим эффективность взаимодействия с ребенком, стимулирующим его активность в повседневной жизни, укрепляющим веру в собственные возможности.</w:t>
      </w:r>
    </w:p>
    <w:p w:rsidR="00D450CB" w:rsidRDefault="00D450CB" w:rsidP="00D450CB">
      <w:r>
        <w:t xml:space="preserve">     </w:t>
      </w:r>
      <w:r w:rsidRPr="009A1553">
        <w:rPr>
          <w:b/>
        </w:rPr>
        <w:t>Блок образовательных задач</w:t>
      </w:r>
      <w:r>
        <w:t xml:space="preserve"> направлен на формирование у детей системы знаний и обобщенных представлений  об окружающей действительности, развитие их познавательной активности, формирование всех видов детской деятельности, характерных для каждого возрастного периода. Особой областью является подготовка детей к школьному обучению, которая должна вестись с учетом индивидуальных особенностей и возможностей каждого ребенка.</w:t>
      </w:r>
    </w:p>
    <w:p w:rsidR="00D450CB" w:rsidRDefault="00D450CB" w:rsidP="00D450CB">
      <w:r>
        <w:t xml:space="preserve">     </w:t>
      </w:r>
      <w:r w:rsidRPr="009A1553">
        <w:rPr>
          <w:b/>
        </w:rPr>
        <w:t>Познавательный блок</w:t>
      </w:r>
      <w:r>
        <w:t xml:space="preserve"> направлен на стимуляцию потенциала развития ребенка, выделение его общих и специфических образовательных потребностей. Именно целенаправленное обучение позволяет детям с интеллектуальной недостаточностью перейти на тот уровень способностей, который делает возможным перенос усвоенных способов действия на другие виды практической деятельности.</w:t>
      </w:r>
    </w:p>
    <w:p w:rsidR="00D450CB" w:rsidRDefault="00D450CB" w:rsidP="00D450CB">
      <w:r>
        <w:t xml:space="preserve">     </w:t>
      </w:r>
      <w:r w:rsidRPr="009A1553">
        <w:rPr>
          <w:b/>
        </w:rPr>
        <w:t>Эстетический блок</w:t>
      </w:r>
      <w:r>
        <w:t xml:space="preserve"> обеспечивает гармоничность развития личности ребенка. Стимулируя эмоциональное переживание </w:t>
      </w:r>
      <w:proofErr w:type="gramStart"/>
      <w:r>
        <w:t>ребенка</w:t>
      </w:r>
      <w:proofErr w:type="gramEnd"/>
      <w:r>
        <w:t xml:space="preserve"> средствами искусства, развивая его художественную </w:t>
      </w:r>
      <w:proofErr w:type="spellStart"/>
      <w:r>
        <w:t>эмпатию</w:t>
      </w:r>
      <w:proofErr w:type="spellEnd"/>
      <w:r>
        <w:t>, становится возможным формирование человечности у детей с проблемами в развитии, способности принять и понять другого человека, его чувства и эмоциональные переживания.</w:t>
      </w:r>
    </w:p>
    <w:p w:rsidR="00D450CB" w:rsidRPr="000C0DCA" w:rsidRDefault="00D450CB" w:rsidP="00D450CB">
      <w:pPr>
        <w:rPr>
          <w:sz w:val="22"/>
          <w:szCs w:val="22"/>
        </w:rPr>
      </w:pPr>
      <w:r>
        <w:t xml:space="preserve">     </w:t>
      </w:r>
      <w:r w:rsidRPr="000C0DCA">
        <w:rPr>
          <w:sz w:val="22"/>
          <w:szCs w:val="22"/>
        </w:rPr>
        <w:t>Программа   «</w:t>
      </w:r>
      <w:proofErr w:type="spellStart"/>
      <w:r w:rsidRPr="000C0DCA">
        <w:rPr>
          <w:sz w:val="22"/>
          <w:szCs w:val="22"/>
        </w:rPr>
        <w:t>Коррекционно</w:t>
      </w:r>
      <w:proofErr w:type="spellEnd"/>
      <w:r w:rsidRPr="000C0DCA">
        <w:rPr>
          <w:sz w:val="22"/>
          <w:szCs w:val="22"/>
        </w:rPr>
        <w:t xml:space="preserve"> – развивающее обучение и воспитание»</w:t>
      </w:r>
      <w:r>
        <w:rPr>
          <w:sz w:val="22"/>
          <w:szCs w:val="22"/>
        </w:rPr>
        <w:t xml:space="preserve">  используется не только в реабилитационных учреждениях, но и в условиях семейного воспитания.</w:t>
      </w:r>
    </w:p>
    <w:p w:rsidR="00E93B88" w:rsidRDefault="00E93B88"/>
    <w:sectPr w:rsidR="00E93B88" w:rsidSect="00C55D3B">
      <w:pgSz w:w="11906" w:h="16838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CB"/>
    <w:rsid w:val="00D450CB"/>
    <w:rsid w:val="00E9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2017-06-25T06:40:00Z</dcterms:created>
  <dcterms:modified xsi:type="dcterms:W3CDTF">2017-06-25T06:43:00Z</dcterms:modified>
</cp:coreProperties>
</file>